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2E42E" w14:textId="0DC6C6B4" w:rsidR="00F126A3" w:rsidRPr="00893EA4" w:rsidRDefault="00F126A3" w:rsidP="001024C7">
      <w:pPr>
        <w:widowControl w:val="0"/>
        <w:autoSpaceDE w:val="0"/>
        <w:autoSpaceDN w:val="0"/>
        <w:spacing w:before="100"/>
        <w:ind w:left="1134"/>
        <w:jc w:val="both"/>
        <w:rPr>
          <w:rFonts w:ascii="Work Sans" w:eastAsia="Gill Sans MT" w:hAnsi="Work Sans" w:cs="Arial"/>
          <w:b/>
          <w:bCs/>
          <w:sz w:val="22"/>
          <w:szCs w:val="22"/>
          <w:lang w:eastAsia="en-US"/>
        </w:rPr>
      </w:pPr>
      <w:r w:rsidRPr="00796206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 xml:space="preserve">                           </w:t>
      </w:r>
      <w:r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 xml:space="preserve">DETERMINA </w:t>
      </w:r>
      <w:r w:rsidR="008F6CC7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n</w:t>
      </w:r>
      <w:r w:rsidR="00657EB8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.</w:t>
      </w:r>
      <w:r w:rsidR="0021742D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 xml:space="preserve"> 07</w:t>
      </w:r>
      <w:r w:rsidR="00465201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 xml:space="preserve"> </w:t>
      </w:r>
      <w:r w:rsidR="00BA20EB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d</w:t>
      </w:r>
      <w:r w:rsidR="008F6CC7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el</w:t>
      </w:r>
      <w:r w:rsidR="00465201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 xml:space="preserve"> </w:t>
      </w:r>
      <w:r w:rsidR="00853B8F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31</w:t>
      </w:r>
      <w:r w:rsidR="00C3370C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.</w:t>
      </w:r>
      <w:r w:rsidR="00853B8F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01</w:t>
      </w:r>
      <w:r w:rsidR="00DE5F7C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.</w:t>
      </w:r>
      <w:r w:rsidR="006235F1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202</w:t>
      </w:r>
      <w:r w:rsidR="00853B8F" w:rsidRPr="00893EA4">
        <w:rPr>
          <w:rFonts w:ascii="Work Sans" w:eastAsia="Gill Sans MT" w:hAnsi="Work Sans" w:cs="Arial"/>
          <w:b/>
          <w:bCs/>
          <w:sz w:val="22"/>
          <w:szCs w:val="22"/>
          <w:lang w:eastAsia="en-US"/>
        </w:rPr>
        <w:t>3</w:t>
      </w:r>
    </w:p>
    <w:p w14:paraId="54734865" w14:textId="77777777" w:rsidR="000C5E1B" w:rsidRPr="00893EA4" w:rsidRDefault="000C5E1B" w:rsidP="001024C7">
      <w:pPr>
        <w:spacing w:line="270" w:lineRule="exact"/>
        <w:ind w:left="1134" w:right="-2"/>
        <w:jc w:val="center"/>
        <w:rPr>
          <w:rFonts w:ascii="Work Sans" w:hAnsi="Work Sans" w:cs="Arial"/>
          <w:sz w:val="22"/>
          <w:szCs w:val="22"/>
        </w:rPr>
      </w:pPr>
    </w:p>
    <w:p w14:paraId="4ABC6F7D" w14:textId="35C1CF91" w:rsidR="00CE1F82" w:rsidRPr="00893EA4" w:rsidRDefault="00CE1F82" w:rsidP="009840DD">
      <w:pPr>
        <w:contextualSpacing/>
        <w:jc w:val="both"/>
        <w:rPr>
          <w:rFonts w:ascii="Work Sans" w:hAnsi="Work Sans"/>
          <w:sz w:val="22"/>
          <w:szCs w:val="22"/>
        </w:rPr>
      </w:pPr>
      <w:r w:rsidRPr="00893EA4">
        <w:rPr>
          <w:rFonts w:ascii="Work Sans" w:hAnsi="Work Sans"/>
          <w:b/>
          <w:sz w:val="22"/>
          <w:szCs w:val="22"/>
        </w:rPr>
        <w:t>OGGETTO</w:t>
      </w:r>
      <w:r w:rsidRPr="00893EA4">
        <w:rPr>
          <w:rFonts w:ascii="Work Sans" w:hAnsi="Work Sans"/>
          <w:sz w:val="22"/>
          <w:szCs w:val="22"/>
        </w:rPr>
        <w:t xml:space="preserve">: Affidamento </w:t>
      </w:r>
      <w:r w:rsidR="00282A1D" w:rsidRPr="00893EA4">
        <w:rPr>
          <w:rFonts w:ascii="Work Sans" w:hAnsi="Work Sans"/>
          <w:sz w:val="22"/>
          <w:szCs w:val="22"/>
        </w:rPr>
        <w:t>diretto</w:t>
      </w:r>
      <w:r w:rsidRPr="00893EA4">
        <w:rPr>
          <w:rFonts w:ascii="Work Sans" w:hAnsi="Work Sans"/>
          <w:sz w:val="22"/>
          <w:szCs w:val="22"/>
        </w:rPr>
        <w:t xml:space="preserve"> </w:t>
      </w:r>
      <w:r w:rsidR="00893EA4" w:rsidRPr="00893EA4">
        <w:rPr>
          <w:rFonts w:ascii="Work Sans" w:hAnsi="Work Sans"/>
          <w:sz w:val="22"/>
          <w:szCs w:val="22"/>
        </w:rPr>
        <w:t xml:space="preserve">ai sensi dell’art.1, comma 2, </w:t>
      </w:r>
      <w:proofErr w:type="spellStart"/>
      <w:r w:rsidR="00893EA4" w:rsidRPr="00893EA4">
        <w:rPr>
          <w:rFonts w:ascii="Work Sans" w:hAnsi="Work Sans"/>
          <w:sz w:val="22"/>
          <w:szCs w:val="22"/>
        </w:rPr>
        <w:t>lett</w:t>
      </w:r>
      <w:proofErr w:type="spellEnd"/>
      <w:r w:rsidR="00893EA4" w:rsidRPr="00893EA4">
        <w:rPr>
          <w:rFonts w:ascii="Work Sans" w:hAnsi="Work Sans"/>
          <w:sz w:val="22"/>
          <w:szCs w:val="22"/>
        </w:rPr>
        <w:t>. a) del</w:t>
      </w:r>
      <w:r w:rsidR="00893EA4" w:rsidRPr="00893EA4">
        <w:rPr>
          <w:rFonts w:ascii="Work Sans" w:hAnsi="Work Sans"/>
          <w:spacing w:val="1"/>
          <w:sz w:val="22"/>
          <w:szCs w:val="22"/>
        </w:rPr>
        <w:t xml:space="preserve"> </w:t>
      </w:r>
      <w:r w:rsidR="00893EA4" w:rsidRPr="00893EA4">
        <w:rPr>
          <w:rFonts w:ascii="Work Sans" w:hAnsi="Work Sans"/>
          <w:sz w:val="22"/>
          <w:szCs w:val="22"/>
        </w:rPr>
        <w:t xml:space="preserve">DL 76/2020 </w:t>
      </w:r>
      <w:r w:rsidRPr="00893EA4">
        <w:rPr>
          <w:rFonts w:ascii="Work Sans" w:hAnsi="Work Sans"/>
          <w:sz w:val="22"/>
          <w:szCs w:val="22"/>
        </w:rPr>
        <w:t>per l’acquisto della Banca Dati denominata</w:t>
      </w:r>
      <w:r w:rsidR="00647ADC" w:rsidRPr="00893EA4">
        <w:rPr>
          <w:rFonts w:ascii="Work Sans" w:hAnsi="Work Sans"/>
          <w:sz w:val="22"/>
          <w:szCs w:val="22"/>
        </w:rPr>
        <w:t xml:space="preserve"> </w:t>
      </w:r>
      <w:r w:rsidR="0021742D" w:rsidRPr="00893EA4">
        <w:rPr>
          <w:rFonts w:ascii="Work Sans" w:hAnsi="Work Sans"/>
          <w:sz w:val="22"/>
          <w:szCs w:val="22"/>
        </w:rPr>
        <w:t>FSTA</w:t>
      </w:r>
      <w:r w:rsidR="00D60A9D" w:rsidRPr="00893EA4">
        <w:rPr>
          <w:rFonts w:ascii="Work Sans" w:hAnsi="Work Sans"/>
          <w:spacing w:val="-6"/>
          <w:sz w:val="22"/>
          <w:szCs w:val="22"/>
        </w:rPr>
        <w:t xml:space="preserve"> </w:t>
      </w:r>
      <w:r w:rsidR="00B839A6" w:rsidRPr="00893EA4">
        <w:rPr>
          <w:rFonts w:ascii="Work Sans" w:hAnsi="Work Sans"/>
          <w:spacing w:val="-6"/>
          <w:sz w:val="22"/>
          <w:szCs w:val="22"/>
        </w:rPr>
        <w:t>(</w:t>
      </w:r>
      <w:r w:rsidR="0021742D" w:rsidRPr="00893EA4">
        <w:rPr>
          <w:rFonts w:ascii="Work Sans" w:hAnsi="Work Sans"/>
          <w:spacing w:val="-6"/>
          <w:sz w:val="22"/>
          <w:szCs w:val="22"/>
        </w:rPr>
        <w:t>utenti simultanei illi</w:t>
      </w:r>
      <w:r w:rsidR="007E3C06" w:rsidRPr="00893EA4">
        <w:rPr>
          <w:rFonts w:ascii="Work Sans" w:hAnsi="Work Sans"/>
          <w:spacing w:val="-6"/>
          <w:sz w:val="22"/>
          <w:szCs w:val="22"/>
        </w:rPr>
        <w:t>m</w:t>
      </w:r>
      <w:r w:rsidR="0021742D" w:rsidRPr="00893EA4">
        <w:rPr>
          <w:rFonts w:ascii="Work Sans" w:hAnsi="Work Sans"/>
          <w:spacing w:val="-6"/>
          <w:sz w:val="22"/>
          <w:szCs w:val="22"/>
        </w:rPr>
        <w:t>itati</w:t>
      </w:r>
      <w:r w:rsidR="00B839A6" w:rsidRPr="00893EA4">
        <w:rPr>
          <w:rFonts w:ascii="Work Sans" w:hAnsi="Work Sans"/>
          <w:spacing w:val="-6"/>
          <w:sz w:val="22"/>
          <w:szCs w:val="22"/>
        </w:rPr>
        <w:t xml:space="preserve">) </w:t>
      </w:r>
      <w:r w:rsidR="0074762C" w:rsidRPr="00893EA4">
        <w:rPr>
          <w:rFonts w:ascii="Work Sans" w:hAnsi="Work Sans"/>
          <w:sz w:val="22"/>
          <w:szCs w:val="22"/>
        </w:rPr>
        <w:t>– Anno 2023</w:t>
      </w:r>
      <w:r w:rsidR="00E019F1" w:rsidRPr="00893EA4">
        <w:rPr>
          <w:rFonts w:ascii="Work Sans" w:hAnsi="Work Sans"/>
          <w:sz w:val="22"/>
          <w:szCs w:val="22"/>
        </w:rPr>
        <w:t xml:space="preserve"> </w:t>
      </w:r>
      <w:r w:rsidRPr="00893EA4">
        <w:rPr>
          <w:rFonts w:ascii="Work Sans" w:hAnsi="Work Sans"/>
          <w:sz w:val="22"/>
          <w:szCs w:val="22"/>
        </w:rPr>
        <w:t xml:space="preserve">- Centro Servizi bibliotecari – Università degli Studi di Perugia. </w:t>
      </w:r>
    </w:p>
    <w:p w14:paraId="2774D7FE" w14:textId="346E6CCA" w:rsidR="00853B8F" w:rsidRPr="00893EA4" w:rsidRDefault="0074762C" w:rsidP="00853B8F">
      <w:pPr>
        <w:spacing w:before="15" w:after="15" w:line="225" w:lineRule="atLeast"/>
        <w:ind w:left="30" w:right="30"/>
        <w:jc w:val="both"/>
        <w:rPr>
          <w:rFonts w:ascii="Work Sans" w:hAnsi="Work Sans"/>
          <w:color w:val="000000"/>
          <w:sz w:val="22"/>
          <w:szCs w:val="22"/>
        </w:rPr>
      </w:pPr>
      <w:r w:rsidRPr="00893EA4">
        <w:rPr>
          <w:rFonts w:ascii="Work Sans" w:hAnsi="Work Sans"/>
          <w:b/>
          <w:sz w:val="22"/>
          <w:szCs w:val="22"/>
        </w:rPr>
        <w:t>CIG:</w:t>
      </w:r>
      <w:r w:rsidR="00853B8F" w:rsidRPr="00893EA4">
        <w:rPr>
          <w:rFonts w:ascii="Work Sans" w:hAnsi="Work Sans"/>
          <w:sz w:val="22"/>
          <w:szCs w:val="22"/>
        </w:rPr>
        <w:t xml:space="preserve"> </w:t>
      </w:r>
      <w:r w:rsidR="0072595C" w:rsidRPr="00893EA4">
        <w:rPr>
          <w:rStyle w:val="Enfasigrassetto"/>
          <w:rFonts w:ascii="Work Sans" w:hAnsi="Work Sans"/>
          <w:color w:val="000000"/>
          <w:sz w:val="22"/>
          <w:szCs w:val="22"/>
          <w:shd w:val="clear" w:color="auto" w:fill="F9F9F9"/>
        </w:rPr>
        <w:t>ZBC39BA76A</w:t>
      </w:r>
    </w:p>
    <w:p w14:paraId="427F91D4" w14:textId="48D874F1" w:rsidR="00CE1F82" w:rsidRPr="00893EA4" w:rsidRDefault="00CE1F82" w:rsidP="009840DD">
      <w:pPr>
        <w:contextualSpacing/>
        <w:jc w:val="both"/>
        <w:rPr>
          <w:rFonts w:ascii="Work Sans" w:hAnsi="Work Sans" w:cs="Arial"/>
          <w:color w:val="000000" w:themeColor="text1"/>
          <w:sz w:val="22"/>
          <w:szCs w:val="22"/>
        </w:rPr>
      </w:pPr>
    </w:p>
    <w:p w14:paraId="2B8E936F" w14:textId="77777777" w:rsidR="00CE1F82" w:rsidRPr="00893EA4" w:rsidRDefault="00CE1F82" w:rsidP="00CE1F82">
      <w:pPr>
        <w:contextualSpacing/>
        <w:rPr>
          <w:rFonts w:ascii="Work Sans" w:hAnsi="Work Sans"/>
          <w:sz w:val="22"/>
          <w:szCs w:val="22"/>
        </w:rPr>
      </w:pPr>
    </w:p>
    <w:p w14:paraId="0A176F5B" w14:textId="330A41E4" w:rsidR="00DE5F7C" w:rsidRPr="00893EA4" w:rsidRDefault="00DE5F7C" w:rsidP="00CE1F82">
      <w:pPr>
        <w:contextualSpacing/>
        <w:jc w:val="center"/>
        <w:rPr>
          <w:rFonts w:ascii="Work Sans" w:eastAsia="Calibri" w:hAnsi="Work Sans" w:cs="Arial"/>
          <w:b/>
          <w:sz w:val="22"/>
          <w:szCs w:val="22"/>
          <w:lang w:eastAsia="en-US"/>
        </w:rPr>
      </w:pPr>
      <w:r w:rsidRPr="00893EA4">
        <w:rPr>
          <w:rFonts w:ascii="Work Sans" w:eastAsiaTheme="minorHAnsi" w:hAnsi="Work Sans" w:cs="Arial"/>
          <w:b/>
          <w:color w:val="000000"/>
          <w:sz w:val="22"/>
          <w:szCs w:val="22"/>
          <w:lang w:eastAsia="en-US"/>
        </w:rPr>
        <w:t>Il Segretario</w:t>
      </w:r>
    </w:p>
    <w:p w14:paraId="4017995A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462DA60" w14:textId="6EB6DF93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Richiamato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il DL n. 76 del 16/7/2020, convertito in Legge 11/09/2020 n.120 recante “Misure urgenti per la semplificazione e l’innovazione digitale”, come modificato dal DL 77/2021, convertito in Legge 29/07/2021, n. 108;</w:t>
      </w:r>
    </w:p>
    <w:p w14:paraId="78AC049B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3F60760F" w14:textId="7A39B866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Visto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 w:rsidRPr="00893EA4">
        <w:rPr>
          <w:rFonts w:ascii="Work Sans" w:eastAsia="Calibri" w:hAnsi="Work Sans" w:cs="Arial"/>
          <w:sz w:val="22"/>
          <w:szCs w:val="22"/>
          <w:lang w:eastAsia="en-US"/>
        </w:rPr>
        <w:t>D.Lgs.</w:t>
      </w:r>
      <w:proofErr w:type="spellEnd"/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</w:t>
      </w:r>
    </w:p>
    <w:p w14:paraId="13641845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729DE77A" w14:textId="2FD7D4F8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Rilevato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che l’articolo 1, comma 2, lett. a) del dl 76/20, come modificato dal DL 77/2021, disciplina le procedure per l’affidamento diretto di lavori, servizi e fornit</w:t>
      </w:r>
      <w:r w:rsidR="00C3370C" w:rsidRPr="00893EA4">
        <w:rPr>
          <w:rFonts w:ascii="Work Sans" w:eastAsia="Calibri" w:hAnsi="Work Sans" w:cs="Arial"/>
          <w:sz w:val="22"/>
          <w:szCs w:val="22"/>
          <w:lang w:eastAsia="en-US"/>
        </w:rPr>
        <w:t>ure sotto</w:t>
      </w:r>
      <w:r w:rsidR="002329BA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C3370C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soglia e prevede che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la stazione appaltante possa affidare direttamente appalti di servizi e forniture di importo inferiore a 139.000,00 euro IVA esclusa;</w:t>
      </w:r>
    </w:p>
    <w:p w14:paraId="653FA0AF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3165C1DC" w14:textId="77777777" w:rsidR="00BA72CA" w:rsidRPr="00893EA4" w:rsidRDefault="00C3370C" w:rsidP="00BA72CA">
      <w:pPr>
        <w:pStyle w:val="Corpotesto"/>
        <w:spacing w:before="94"/>
        <w:ind w:right="133"/>
        <w:jc w:val="both"/>
        <w:rPr>
          <w:rFonts w:ascii="Work Sans" w:hAnsi="Work Sans" w:cs="Arial"/>
          <w:b/>
          <w:color w:val="FF0000"/>
        </w:rPr>
      </w:pPr>
      <w:r w:rsidRPr="00893EA4">
        <w:rPr>
          <w:rFonts w:ascii="Work Sans" w:hAnsi="Work Sans" w:cs="Arial"/>
          <w:b/>
          <w:color w:val="000000"/>
        </w:rPr>
        <w:t xml:space="preserve">Richiamata </w:t>
      </w:r>
      <w:r w:rsidR="00BA72CA" w:rsidRPr="00893EA4">
        <w:rPr>
          <w:rFonts w:ascii="Work Sans" w:hAnsi="Work Sans" w:cs="Arial"/>
        </w:rPr>
        <w:t>la delibera del 22/09/2022 o.d.g. n. 4 avente per oggetto “Proposta di Budget annuale e triennale esercizi 2023-2024-2025” con la quale il Consiglio Bibliotecario ha</w:t>
      </w:r>
      <w:r w:rsidR="00BA72CA" w:rsidRPr="00893EA4">
        <w:rPr>
          <w:rFonts w:ascii="Work Sans" w:hAnsi="Work Sans" w:cs="Arial"/>
          <w:spacing w:val="1"/>
        </w:rPr>
        <w:t xml:space="preserve"> </w:t>
      </w:r>
      <w:r w:rsidR="00BA72CA" w:rsidRPr="00893EA4">
        <w:rPr>
          <w:rFonts w:ascii="Work Sans" w:hAnsi="Work Sans" w:cs="Arial"/>
        </w:rPr>
        <w:t>autorizzato la spesa e il rinnovo di tutte le risorse bibliografiche cartacee ed on-line anche per l’anno 2023;</w:t>
      </w:r>
    </w:p>
    <w:p w14:paraId="5ED6B4CF" w14:textId="12D93227" w:rsidR="006E3B45" w:rsidRPr="00893EA4" w:rsidRDefault="006E3B45" w:rsidP="006E3B45">
      <w:pPr>
        <w:pStyle w:val="Corpotesto"/>
        <w:spacing w:before="94"/>
        <w:ind w:right="133"/>
        <w:jc w:val="both"/>
        <w:rPr>
          <w:rFonts w:ascii="Work Sans" w:hAnsi="Work Sans" w:cs="Arial"/>
          <w:b/>
          <w:color w:val="FF0000"/>
        </w:rPr>
      </w:pPr>
    </w:p>
    <w:p w14:paraId="6DE34941" w14:textId="77777777" w:rsidR="006E3B45" w:rsidRPr="00893EA4" w:rsidRDefault="006E3B45" w:rsidP="006E3B45">
      <w:pPr>
        <w:shd w:val="clear" w:color="auto" w:fill="FFFFFF"/>
        <w:jc w:val="both"/>
        <w:textAlignment w:val="baseline"/>
        <w:rPr>
          <w:rFonts w:ascii="Work Sans" w:eastAsia="Calibri" w:hAnsi="Work Sans" w:cs="Arial"/>
          <w:b/>
          <w:sz w:val="22"/>
          <w:szCs w:val="22"/>
          <w:lang w:eastAsia="en-US"/>
        </w:rPr>
      </w:pPr>
    </w:p>
    <w:p w14:paraId="019A1120" w14:textId="7BA47D5A" w:rsidR="00DE5F7C" w:rsidRPr="00893EA4" w:rsidRDefault="00DE5F7C" w:rsidP="00647ADC">
      <w:pPr>
        <w:pStyle w:val="Corpotesto"/>
        <w:jc w:val="both"/>
        <w:rPr>
          <w:rFonts w:ascii="Work Sans" w:hAnsi="Work Sans"/>
        </w:rPr>
      </w:pPr>
      <w:r w:rsidRPr="00893EA4">
        <w:rPr>
          <w:rFonts w:ascii="Work Sans" w:eastAsia="Calibri" w:hAnsi="Work Sans" w:cs="Arial"/>
          <w:b/>
        </w:rPr>
        <w:t>Fatto</w:t>
      </w:r>
      <w:r w:rsidRPr="00893EA4">
        <w:rPr>
          <w:rFonts w:ascii="Work Sans" w:eastAsia="Calibri" w:hAnsi="Work Sans" w:cs="Arial"/>
        </w:rPr>
        <w:t xml:space="preserve"> </w:t>
      </w:r>
      <w:r w:rsidR="00AF3F9D" w:rsidRPr="00893EA4">
        <w:rPr>
          <w:rFonts w:ascii="Work Sans" w:eastAsia="Calibri" w:hAnsi="Work Sans" w:cs="Arial"/>
          <w:b/>
        </w:rPr>
        <w:t xml:space="preserve">presente </w:t>
      </w:r>
      <w:r w:rsidR="00C3370C" w:rsidRPr="00893EA4">
        <w:rPr>
          <w:rFonts w:ascii="Work Sans" w:hAnsi="Work Sans" w:cs="Arial"/>
          <w:color w:val="000000"/>
        </w:rPr>
        <w:t xml:space="preserve">che tale approvvigionamento </w:t>
      </w:r>
      <w:r w:rsidR="00C3370C" w:rsidRPr="00893EA4">
        <w:rPr>
          <w:rStyle w:val="normaltextrun"/>
          <w:rFonts w:ascii="Work Sans" w:hAnsi="Work Sans" w:cs="Arial"/>
          <w:color w:val="000000"/>
          <w:shd w:val="clear" w:color="auto" w:fill="FFFFFF"/>
        </w:rPr>
        <w:t>per l’acquisto della licenza di accesso per 12 mesi alla Banca Dati denominata</w:t>
      </w:r>
      <w:r w:rsidR="00422A09" w:rsidRPr="00893EA4">
        <w:rPr>
          <w:rStyle w:val="normaltextrun"/>
          <w:rFonts w:ascii="Work Sans" w:hAnsi="Work Sans" w:cs="Arial"/>
          <w:color w:val="000000"/>
          <w:shd w:val="clear" w:color="auto" w:fill="FFFFFF"/>
        </w:rPr>
        <w:t xml:space="preserve"> </w:t>
      </w:r>
      <w:r w:rsidR="007E3C06" w:rsidRPr="00893EA4">
        <w:rPr>
          <w:rFonts w:ascii="Work Sans" w:hAnsi="Work Sans"/>
        </w:rPr>
        <w:t>FSTA</w:t>
      </w:r>
      <w:r w:rsidR="007E3C06" w:rsidRPr="00893EA4">
        <w:rPr>
          <w:rFonts w:ascii="Work Sans" w:hAnsi="Work Sans"/>
          <w:spacing w:val="-6"/>
        </w:rPr>
        <w:t xml:space="preserve"> (utenti simultanei illimitati) </w:t>
      </w:r>
      <w:r w:rsidR="007E3C06" w:rsidRPr="00893EA4">
        <w:rPr>
          <w:rFonts w:ascii="Work Sans" w:hAnsi="Work Sans"/>
        </w:rPr>
        <w:t>– Anno 2023</w:t>
      </w:r>
      <w:r w:rsidR="00DE31F4" w:rsidRPr="00893EA4">
        <w:rPr>
          <w:rFonts w:ascii="Work Sans" w:hAnsi="Work Sans" w:cs="Arial"/>
        </w:rPr>
        <w:t xml:space="preserve">, </w:t>
      </w:r>
      <w:r w:rsidR="00246F72" w:rsidRPr="00893EA4">
        <w:rPr>
          <w:rFonts w:ascii="Work Sans" w:eastAsia="Calibri" w:hAnsi="Work Sans" w:cs="Arial"/>
        </w:rPr>
        <w:t xml:space="preserve">ha un valore </w:t>
      </w:r>
      <w:r w:rsidR="00D60A9D" w:rsidRPr="00893EA4">
        <w:rPr>
          <w:rFonts w:ascii="Work Sans" w:eastAsia="Calibri" w:hAnsi="Work Sans" w:cs="Arial"/>
        </w:rPr>
        <w:t xml:space="preserve">presunto </w:t>
      </w:r>
      <w:r w:rsidR="00246F72" w:rsidRPr="00893EA4">
        <w:rPr>
          <w:rFonts w:ascii="Work Sans" w:eastAsia="Calibri" w:hAnsi="Work Sans" w:cs="Arial"/>
        </w:rPr>
        <w:t xml:space="preserve">di </w:t>
      </w:r>
      <w:r w:rsidR="00DC554C" w:rsidRPr="00893EA4">
        <w:rPr>
          <w:rFonts w:ascii="Work Sans" w:eastAsia="Calibri" w:hAnsi="Work Sans" w:cs="Arial"/>
        </w:rPr>
        <w:t xml:space="preserve">€ </w:t>
      </w:r>
      <w:r w:rsidR="007E3C06" w:rsidRPr="00893EA4">
        <w:rPr>
          <w:rFonts w:ascii="Work Sans" w:eastAsia="Calibri" w:hAnsi="Work Sans" w:cs="Arial"/>
        </w:rPr>
        <w:t>8.268,00</w:t>
      </w:r>
      <w:r w:rsidR="00FE2EF6" w:rsidRPr="00893EA4">
        <w:rPr>
          <w:rFonts w:ascii="Work Sans" w:eastAsia="Calibri" w:hAnsi="Work Sans" w:cs="Arial"/>
        </w:rPr>
        <w:t xml:space="preserve">+ </w:t>
      </w:r>
      <w:r w:rsidR="00531E61" w:rsidRPr="00893EA4">
        <w:rPr>
          <w:rFonts w:ascii="Work Sans" w:eastAsia="Calibri" w:hAnsi="Work Sans" w:cs="Arial"/>
        </w:rPr>
        <w:t>IVA</w:t>
      </w:r>
      <w:r w:rsidR="00DE31F4" w:rsidRPr="00893EA4">
        <w:rPr>
          <w:rFonts w:ascii="Work Sans" w:eastAsia="Calibri" w:hAnsi="Work Sans" w:cs="Arial"/>
        </w:rPr>
        <w:t xml:space="preserve"> al 4 </w:t>
      </w:r>
      <w:r w:rsidR="00FE2EF6" w:rsidRPr="00893EA4">
        <w:rPr>
          <w:rFonts w:ascii="Work Sans" w:eastAsia="Calibri" w:hAnsi="Work Sans" w:cs="Arial"/>
        </w:rPr>
        <w:t>%</w:t>
      </w:r>
      <w:r w:rsidR="00531E61" w:rsidRPr="00893EA4">
        <w:rPr>
          <w:rFonts w:ascii="Work Sans" w:eastAsia="Calibri" w:hAnsi="Work Sans" w:cs="Arial"/>
        </w:rPr>
        <w:t xml:space="preserve"> </w:t>
      </w:r>
      <w:r w:rsidRPr="00893EA4">
        <w:rPr>
          <w:rFonts w:ascii="Work Sans" w:eastAsia="Calibri" w:hAnsi="Work Sans" w:cs="Arial"/>
        </w:rPr>
        <w:t>e, pertanto, ai sensi e per effetto del richiamato articolo 1, comma 2, lett. a) è necessario disporre l’affidamento diretto degli appalti di servizi e f</w:t>
      </w:r>
      <w:r w:rsidR="00647ADC" w:rsidRPr="00893EA4">
        <w:rPr>
          <w:rFonts w:ascii="Work Sans" w:eastAsia="Calibri" w:hAnsi="Work Sans" w:cs="Arial"/>
        </w:rPr>
        <w:t xml:space="preserve">orniture </w:t>
      </w:r>
      <w:r w:rsidR="008E2FF1" w:rsidRPr="00893EA4">
        <w:rPr>
          <w:rFonts w:ascii="Work Sans" w:eastAsia="Calibri" w:hAnsi="Work Sans" w:cs="Arial"/>
        </w:rPr>
        <w:t>per</w:t>
      </w:r>
      <w:r w:rsidR="00647ADC" w:rsidRPr="00893EA4">
        <w:rPr>
          <w:rFonts w:ascii="Work Sans" w:eastAsia="Calibri" w:hAnsi="Work Sans" w:cs="Arial"/>
        </w:rPr>
        <w:t xml:space="preserve"> importo inferiore a </w:t>
      </w:r>
      <w:r w:rsidRPr="00893EA4">
        <w:rPr>
          <w:rFonts w:ascii="Work Sans" w:eastAsia="Calibri" w:hAnsi="Work Sans" w:cs="Arial"/>
        </w:rPr>
        <w:t>139.000,00 euro IVA esclusa;</w:t>
      </w:r>
    </w:p>
    <w:p w14:paraId="20071480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77679A92" w14:textId="77777777" w:rsidR="00C20465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Dato atto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che per</w:t>
      </w:r>
      <w:r w:rsidR="00246F72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affidamento di cui trattasi non vi era l’obbligo del preventivo inserimento nel programma biennale degli acquisti di beni e servizi di cui all’art. 21, comma 6, del </w:t>
      </w:r>
      <w:proofErr w:type="spellStart"/>
      <w:r w:rsidRPr="00893EA4">
        <w:rPr>
          <w:rFonts w:ascii="Work Sans" w:eastAsia="Calibri" w:hAnsi="Work Sans" w:cs="Arial"/>
          <w:sz w:val="22"/>
          <w:szCs w:val="22"/>
          <w:lang w:eastAsia="en-US"/>
        </w:rPr>
        <w:t>D.Lgs.</w:t>
      </w:r>
      <w:proofErr w:type="spellEnd"/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50/2016 in quanto di importo inferiore a € 40.000,00;</w:t>
      </w:r>
    </w:p>
    <w:p w14:paraId="500A42B5" w14:textId="77777777" w:rsidR="008766C1" w:rsidRPr="00893EA4" w:rsidRDefault="008766C1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F917569" w14:textId="77777777" w:rsidR="00CE1F82" w:rsidRPr="00893EA4" w:rsidRDefault="00CE1F82" w:rsidP="00DE5F7C">
      <w:pPr>
        <w:contextualSpacing/>
        <w:jc w:val="both"/>
        <w:rPr>
          <w:rFonts w:ascii="Work Sans" w:eastAsia="Calibri" w:hAnsi="Work Sans" w:cs="Arial"/>
          <w:b/>
          <w:sz w:val="22"/>
          <w:szCs w:val="22"/>
          <w:lang w:eastAsia="en-US"/>
        </w:rPr>
      </w:pPr>
    </w:p>
    <w:p w14:paraId="308372F5" w14:textId="5CA1CB13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Viste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le Linee guida n. 4, di attuazione del </w:t>
      </w:r>
      <w:proofErr w:type="spellStart"/>
      <w:r w:rsidRPr="00893EA4">
        <w:rPr>
          <w:rFonts w:ascii="Work Sans" w:eastAsia="Calibri" w:hAnsi="Work Sans" w:cs="Arial"/>
          <w:sz w:val="22"/>
          <w:szCs w:val="22"/>
          <w:lang w:eastAsia="en-US"/>
        </w:rPr>
        <w:t>D.Lgs.</w:t>
      </w:r>
      <w:proofErr w:type="spellEnd"/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1C71B4E4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3DDE015D" w14:textId="51353CFC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Richiamato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l’articolo 1, comma 449, della legge 296/2006 il quale dispone che tutte le amministrazioni statali centrali e periferiche, ivi compresi gli istituti e le scuole di ogni ordine e grado, le istituzioni educative e le istituzioni universitarie, nonché gli enti nazionali di previdenza e assistenza sociale pubblici e le agenzie fiscali, di cui al decreto legislativo 30 luglio 1999, n. 300, sono tenute ad approvvigionarsi utilizzando le convenzioni-quadro CONSIP;</w:t>
      </w:r>
    </w:p>
    <w:p w14:paraId="02716532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08E716E5" w14:textId="296B6C81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 xml:space="preserve">Atteso </w:t>
      </w:r>
      <w:r w:rsidR="00246F72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che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alla data d</w:t>
      </w:r>
      <w:r w:rsidR="00246F72" w:rsidRPr="00893EA4">
        <w:rPr>
          <w:rFonts w:ascii="Work Sans" w:eastAsia="Calibri" w:hAnsi="Work Sans" w:cs="Arial"/>
          <w:sz w:val="22"/>
          <w:szCs w:val="22"/>
          <w:lang w:eastAsia="en-US"/>
        </w:rPr>
        <w:t>el presente provvedimento il servizio in oggetto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246F72" w:rsidRPr="00893EA4">
        <w:rPr>
          <w:rFonts w:ascii="Work Sans" w:eastAsia="Calibri" w:hAnsi="Work Sans" w:cs="Arial"/>
          <w:sz w:val="22"/>
          <w:szCs w:val="22"/>
          <w:lang w:eastAsia="en-US"/>
        </w:rPr>
        <w:t>non è presente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in nessuna tra le convenzioni-quadro attive di Consip o non sono previsti con caratteristiche tecniche idonee al soddisfacimento dello specifico bisogno;</w:t>
      </w:r>
    </w:p>
    <w:p w14:paraId="6C2438BA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2465F4F5" w14:textId="44A12E2F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Richiamato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l’articolo 1, comma 450, della legge 296/2006, a mente del quale per gli acquisti di beni e servizi di importo pari o superiore a 5.000 euro e al di sotto della soglia di rilievo comunitario, le università, in quanto amministrazioni pubbliche di cui all’art. 1 del  d.lgs. 165/2001, sono tenute a fare ricorso al mercato elettronico della pubblica amministrazione ovvero ad altri mercati elettronici istituiti ai sensi dell’art. 328 del d.p.r. 207/2010 ovvero, se attuato, al sistema telematico messo a disposizione dalla centrale regionale di riferimento per lo svolgimento delle relative procedure;</w:t>
      </w:r>
    </w:p>
    <w:p w14:paraId="7675893A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B36AD6F" w14:textId="2792503A" w:rsidR="008E2FF1" w:rsidRPr="00893EA4" w:rsidRDefault="00DE5F7C" w:rsidP="008E2FF1">
      <w:pPr>
        <w:pStyle w:val="paragraph"/>
        <w:ind w:right="120"/>
        <w:jc w:val="both"/>
        <w:textAlignment w:val="baseline"/>
        <w:rPr>
          <w:rFonts w:ascii="Work Sans" w:hAnsi="Work Sans"/>
          <w:sz w:val="22"/>
          <w:szCs w:val="22"/>
        </w:rPr>
      </w:pPr>
      <w:r w:rsidRPr="00893EA4">
        <w:rPr>
          <w:rFonts w:ascii="Work Sans" w:eastAsia="Calibri" w:hAnsi="Work Sans" w:cs="Arial"/>
          <w:b/>
          <w:sz w:val="22"/>
          <w:szCs w:val="22"/>
        </w:rPr>
        <w:t>Rilevato</w:t>
      </w:r>
      <w:r w:rsidR="00CE1F82" w:rsidRPr="00893EA4">
        <w:rPr>
          <w:rFonts w:ascii="Work Sans" w:eastAsia="Calibri" w:hAnsi="Work Sans" w:cs="Arial"/>
          <w:sz w:val="22"/>
          <w:szCs w:val="22"/>
        </w:rPr>
        <w:t xml:space="preserve"> che</w:t>
      </w:r>
      <w:r w:rsidR="00025E24" w:rsidRPr="00893EA4">
        <w:rPr>
          <w:rFonts w:ascii="Work Sans" w:eastAsia="Calibri" w:hAnsi="Work Sans" w:cs="Arial"/>
          <w:sz w:val="22"/>
          <w:szCs w:val="22"/>
        </w:rPr>
        <w:t xml:space="preserve"> per </w:t>
      </w:r>
      <w:r w:rsidR="00CE1F82" w:rsidRPr="00893EA4">
        <w:rPr>
          <w:rFonts w:ascii="Work Sans" w:eastAsia="Calibri" w:hAnsi="Work Sans" w:cs="Arial"/>
          <w:sz w:val="22"/>
          <w:szCs w:val="22"/>
        </w:rPr>
        <w:t>il servizio in oggetto</w:t>
      </w:r>
      <w:r w:rsidR="008E2FF1" w:rsidRPr="00893EA4">
        <w:rPr>
          <w:rFonts w:ascii="Work Sans" w:eastAsia="Calibri" w:hAnsi="Work Sans" w:cs="Arial"/>
          <w:sz w:val="22"/>
          <w:szCs w:val="22"/>
        </w:rPr>
        <w:t xml:space="preserve"> </w:t>
      </w:r>
      <w:r w:rsidR="008E2FF1" w:rsidRPr="00893EA4">
        <w:rPr>
          <w:rStyle w:val="normaltextrun"/>
          <w:rFonts w:ascii="Work Sans" w:hAnsi="Work Sans" w:cs="Arial"/>
          <w:sz w:val="22"/>
          <w:szCs w:val="22"/>
          <w:shd w:val="clear" w:color="auto" w:fill="F9F8F8"/>
        </w:rPr>
        <w:t xml:space="preserve">sono state individuate ed invitate a presentare formale preventivo, tramite </w:t>
      </w:r>
      <w:r w:rsidR="007E3C06" w:rsidRPr="00893EA4">
        <w:rPr>
          <w:rStyle w:val="normaltextrun"/>
          <w:rFonts w:ascii="Work Sans" w:hAnsi="Work Sans" w:cs="Arial"/>
          <w:sz w:val="22"/>
          <w:szCs w:val="22"/>
          <w:shd w:val="clear" w:color="auto" w:fill="F9F8F8"/>
        </w:rPr>
        <w:t xml:space="preserve">utilizzo di </w:t>
      </w:r>
      <w:r w:rsidR="008E2FF1" w:rsidRPr="00893EA4">
        <w:rPr>
          <w:rStyle w:val="normaltextrun"/>
          <w:rFonts w:ascii="Work Sans" w:hAnsi="Work Sans" w:cs="Arial"/>
          <w:sz w:val="22"/>
          <w:szCs w:val="22"/>
          <w:shd w:val="clear" w:color="auto" w:fill="F9F8F8"/>
        </w:rPr>
        <w:t>casella di posta elettronica dedicata, le</w:t>
      </w:r>
      <w:r w:rsidR="008E2FF1" w:rsidRPr="00893EA4">
        <w:rPr>
          <w:rStyle w:val="normaltextrun"/>
          <w:rFonts w:ascii="Work Sans" w:hAnsi="Work Sans" w:cs="Arial"/>
          <w:sz w:val="22"/>
          <w:szCs w:val="22"/>
        </w:rPr>
        <w:t xml:space="preserve"> </w:t>
      </w:r>
      <w:r w:rsidR="008E2FF1" w:rsidRPr="00893EA4">
        <w:rPr>
          <w:rStyle w:val="normaltextrun"/>
          <w:rFonts w:ascii="Work Sans" w:hAnsi="Work Sans" w:cs="Arial"/>
          <w:sz w:val="22"/>
          <w:szCs w:val="22"/>
          <w:shd w:val="clear" w:color="auto" w:fill="F9F8F8"/>
        </w:rPr>
        <w:t>seguenti Ditte:</w:t>
      </w:r>
      <w:r w:rsidR="008E2FF1"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4082C3CA" w14:textId="77777777" w:rsidR="008E2FF1" w:rsidRPr="00893EA4" w:rsidRDefault="008E2FF1" w:rsidP="008E2FF1">
      <w:pPr>
        <w:pStyle w:val="paragraph"/>
        <w:numPr>
          <w:ilvl w:val="0"/>
          <w:numId w:val="6"/>
        </w:numPr>
        <w:ind w:left="780" w:firstLine="0"/>
        <w:textAlignment w:val="baseline"/>
        <w:rPr>
          <w:rFonts w:ascii="Work Sans" w:hAnsi="Work Sans" w:cs="Arial"/>
          <w:sz w:val="22"/>
          <w:szCs w:val="22"/>
        </w:rPr>
      </w:pPr>
      <w:proofErr w:type="spellStart"/>
      <w:r w:rsidRPr="00893EA4">
        <w:rPr>
          <w:rStyle w:val="normaltextrun"/>
          <w:rFonts w:ascii="Work Sans" w:hAnsi="Work Sans" w:cs="Arial"/>
          <w:sz w:val="22"/>
          <w:szCs w:val="22"/>
        </w:rPr>
        <w:t>Ebsco</w:t>
      </w:r>
      <w:proofErr w:type="spellEnd"/>
      <w:r w:rsidRPr="00893EA4">
        <w:rPr>
          <w:rStyle w:val="normaltextrun"/>
          <w:rFonts w:ascii="Work Sans" w:hAnsi="Work Sans" w:cs="Arial"/>
          <w:sz w:val="22"/>
          <w:szCs w:val="22"/>
        </w:rPr>
        <w:t xml:space="preserve"> Information Services s.r.l., via Gressoney 29/b - 10155 Torino;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739E056E" w14:textId="625DBA55" w:rsidR="008E2FF1" w:rsidRPr="00893EA4" w:rsidRDefault="008E2FF1" w:rsidP="008E2FF1">
      <w:pPr>
        <w:pStyle w:val="paragraph"/>
        <w:numPr>
          <w:ilvl w:val="0"/>
          <w:numId w:val="6"/>
        </w:numPr>
        <w:ind w:left="780" w:firstLine="0"/>
        <w:textAlignment w:val="baseline"/>
        <w:rPr>
          <w:rFonts w:ascii="Work Sans" w:hAnsi="Work Sans" w:cs="Arial"/>
          <w:sz w:val="22"/>
          <w:szCs w:val="22"/>
        </w:rPr>
      </w:pPr>
      <w:r w:rsidRPr="00893EA4">
        <w:rPr>
          <w:rStyle w:val="normaltextrun"/>
          <w:rFonts w:ascii="Work Sans" w:hAnsi="Work Sans" w:cs="Arial"/>
          <w:sz w:val="22"/>
          <w:szCs w:val="22"/>
        </w:rPr>
        <w:t>Fenice Distribuzione s.r.l., via Monte San Gabriele, 30</w:t>
      </w:r>
      <w:r w:rsidR="00B839A6" w:rsidRPr="00893EA4">
        <w:rPr>
          <w:rStyle w:val="normaltextrun"/>
          <w:rFonts w:ascii="Work Sans" w:hAnsi="Work Sans" w:cs="Arial"/>
          <w:sz w:val="22"/>
          <w:szCs w:val="22"/>
        </w:rPr>
        <w:t>–</w:t>
      </w:r>
      <w:r w:rsidRPr="00893EA4">
        <w:rPr>
          <w:rStyle w:val="normaltextrun"/>
          <w:rFonts w:ascii="Work Sans" w:hAnsi="Work Sans" w:cs="Arial"/>
          <w:sz w:val="22"/>
          <w:szCs w:val="22"/>
        </w:rPr>
        <w:t>34127</w:t>
      </w:r>
      <w:r w:rsidR="00B839A6" w:rsidRPr="00893EA4">
        <w:rPr>
          <w:rStyle w:val="normaltextrun"/>
          <w:rFonts w:ascii="Work Sans" w:hAnsi="Work Sans" w:cs="Arial"/>
          <w:sz w:val="22"/>
          <w:szCs w:val="22"/>
        </w:rPr>
        <w:t xml:space="preserve"> </w:t>
      </w:r>
      <w:r w:rsidRPr="00893EA4">
        <w:rPr>
          <w:rStyle w:val="normaltextrun"/>
          <w:rFonts w:ascii="Work Sans" w:hAnsi="Work Sans" w:cs="Arial"/>
          <w:sz w:val="22"/>
          <w:szCs w:val="22"/>
        </w:rPr>
        <w:t>Trieste;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10434021" w14:textId="77777777" w:rsidR="008E2FF1" w:rsidRPr="00893EA4" w:rsidRDefault="008E2FF1" w:rsidP="008E2FF1">
      <w:pPr>
        <w:pStyle w:val="paragraph"/>
        <w:numPr>
          <w:ilvl w:val="0"/>
          <w:numId w:val="6"/>
        </w:numPr>
        <w:ind w:left="780" w:firstLine="0"/>
        <w:textAlignment w:val="baseline"/>
        <w:rPr>
          <w:rFonts w:ascii="Work Sans" w:hAnsi="Work Sans" w:cs="Arial"/>
          <w:sz w:val="22"/>
          <w:szCs w:val="22"/>
        </w:rPr>
      </w:pPr>
      <w:proofErr w:type="spellStart"/>
      <w:r w:rsidRPr="00893EA4">
        <w:rPr>
          <w:rStyle w:val="normaltextrun"/>
          <w:rFonts w:ascii="Work Sans" w:hAnsi="Work Sans" w:cs="Arial"/>
          <w:sz w:val="22"/>
          <w:szCs w:val="22"/>
        </w:rPr>
        <w:t>Ovid</w:t>
      </w:r>
      <w:proofErr w:type="spellEnd"/>
      <w:r w:rsidRPr="00893EA4">
        <w:rPr>
          <w:rStyle w:val="normaltextrun"/>
          <w:rFonts w:ascii="Work Sans" w:hAnsi="Work Sans" w:cs="Arial"/>
          <w:sz w:val="22"/>
          <w:szCs w:val="22"/>
        </w:rPr>
        <w:t xml:space="preserve"> Technologies s.r.l., via Boldrini 18/b - 40121 Bologna;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76732375" w14:textId="7069F063" w:rsidR="00DE5F7C" w:rsidRPr="00893EA4" w:rsidRDefault="00482CBF" w:rsidP="00647ADC">
      <w:pPr>
        <w:pStyle w:val="Corpotesto"/>
        <w:jc w:val="both"/>
        <w:rPr>
          <w:rFonts w:ascii="Work Sans" w:hAnsi="Work Sans"/>
        </w:rPr>
      </w:pPr>
      <w:r w:rsidRPr="00893EA4">
        <w:rPr>
          <w:rFonts w:ascii="Work Sans" w:eastAsia="Calibri" w:hAnsi="Work Sans" w:cs="Arial"/>
        </w:rPr>
        <w:t xml:space="preserve"> </w:t>
      </w:r>
    </w:p>
    <w:p w14:paraId="633FB0F5" w14:textId="069EBE59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2C3F297" w14:textId="540F558F" w:rsidR="008E2FF1" w:rsidRPr="00893EA4" w:rsidRDefault="008E2FF1" w:rsidP="008E2FF1">
      <w:pPr>
        <w:pStyle w:val="paragraph"/>
        <w:ind w:right="120"/>
        <w:jc w:val="both"/>
        <w:textAlignment w:val="baseline"/>
        <w:rPr>
          <w:rStyle w:val="eop"/>
          <w:rFonts w:ascii="Work Sans" w:hAnsi="Work Sans" w:cs="Arial"/>
          <w:sz w:val="22"/>
          <w:szCs w:val="22"/>
        </w:rPr>
      </w:pPr>
      <w:r w:rsidRPr="00893EA4">
        <w:rPr>
          <w:rStyle w:val="normaltextrun"/>
          <w:rFonts w:ascii="Work Sans" w:hAnsi="Work Sans" w:cs="Arial"/>
          <w:b/>
          <w:bCs/>
          <w:sz w:val="22"/>
          <w:szCs w:val="22"/>
        </w:rPr>
        <w:lastRenderedPageBreak/>
        <w:t xml:space="preserve">Rilevato </w:t>
      </w:r>
      <w:r w:rsidRPr="00893EA4">
        <w:rPr>
          <w:rStyle w:val="normaltextrun"/>
          <w:rFonts w:ascii="Work Sans" w:hAnsi="Work Sans" w:cs="Arial"/>
          <w:sz w:val="22"/>
          <w:szCs w:val="22"/>
        </w:rPr>
        <w:t>che entro la scadenza dei termini per la presentazione dei preventivi fissata per il giorno 27 gennaio 2023, solamente le seguenti Ditte hanno presentato la propria offerta economica: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085D3C1D" w14:textId="3D9CF3B1" w:rsidR="008E2FF1" w:rsidRPr="00893EA4" w:rsidRDefault="008E2FF1" w:rsidP="00796206">
      <w:pPr>
        <w:pStyle w:val="paragraph"/>
        <w:numPr>
          <w:ilvl w:val="0"/>
          <w:numId w:val="8"/>
        </w:numPr>
        <w:textAlignment w:val="baseline"/>
        <w:rPr>
          <w:rFonts w:ascii="Work Sans" w:hAnsi="Work Sans" w:cs="Arial"/>
          <w:sz w:val="22"/>
          <w:szCs w:val="22"/>
        </w:rPr>
      </w:pPr>
      <w:proofErr w:type="spellStart"/>
      <w:r w:rsidRPr="00893EA4">
        <w:rPr>
          <w:rStyle w:val="normaltextrun"/>
          <w:rFonts w:ascii="Work Sans" w:hAnsi="Work Sans" w:cs="Arial"/>
          <w:sz w:val="22"/>
          <w:szCs w:val="22"/>
        </w:rPr>
        <w:t>Ebsco</w:t>
      </w:r>
      <w:proofErr w:type="spellEnd"/>
      <w:r w:rsidRPr="00893EA4">
        <w:rPr>
          <w:rStyle w:val="normaltextrun"/>
          <w:rFonts w:ascii="Work Sans" w:hAnsi="Work Sans" w:cs="Arial"/>
          <w:sz w:val="22"/>
          <w:szCs w:val="22"/>
        </w:rPr>
        <w:t xml:space="preserve"> Information Services s.r.l., via Gressoney 29/b - 10155 Torino - € </w:t>
      </w:r>
      <w:r w:rsidR="007E3C06" w:rsidRPr="00893EA4">
        <w:rPr>
          <w:rStyle w:val="normaltextrun"/>
          <w:rFonts w:ascii="Work Sans" w:hAnsi="Work Sans" w:cs="Arial"/>
          <w:sz w:val="22"/>
          <w:szCs w:val="22"/>
        </w:rPr>
        <w:t>8.955,00</w:t>
      </w:r>
      <w:r w:rsidRPr="00893EA4">
        <w:rPr>
          <w:rStyle w:val="normaltextrun"/>
          <w:rFonts w:ascii="Work Sans" w:hAnsi="Work Sans" w:cs="Arial"/>
          <w:sz w:val="22"/>
          <w:szCs w:val="22"/>
        </w:rPr>
        <w:t>+ Iva al 4% esclusa;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7BD7E2A6" w14:textId="60CBFA6F" w:rsidR="008E2FF1" w:rsidRPr="00893EA4" w:rsidRDefault="008E2FF1" w:rsidP="00796206">
      <w:pPr>
        <w:pStyle w:val="paragraph"/>
        <w:numPr>
          <w:ilvl w:val="0"/>
          <w:numId w:val="8"/>
        </w:numPr>
        <w:textAlignment w:val="baseline"/>
        <w:rPr>
          <w:rFonts w:ascii="Work Sans" w:hAnsi="Work Sans" w:cs="Arial"/>
          <w:sz w:val="22"/>
          <w:szCs w:val="22"/>
        </w:rPr>
      </w:pPr>
      <w:proofErr w:type="spellStart"/>
      <w:r w:rsidRPr="00893EA4">
        <w:rPr>
          <w:rStyle w:val="normaltextrun"/>
          <w:rFonts w:ascii="Work Sans" w:hAnsi="Work Sans" w:cs="Arial"/>
          <w:sz w:val="22"/>
          <w:szCs w:val="22"/>
        </w:rPr>
        <w:t>Ovid</w:t>
      </w:r>
      <w:proofErr w:type="spellEnd"/>
      <w:r w:rsidRPr="00893EA4">
        <w:rPr>
          <w:rStyle w:val="normaltextrun"/>
          <w:rFonts w:ascii="Work Sans" w:hAnsi="Work Sans" w:cs="Arial"/>
          <w:sz w:val="22"/>
          <w:szCs w:val="22"/>
        </w:rPr>
        <w:t xml:space="preserve"> Technologies s.r.l., via Boldrini 18/b - 40121 Bologna - € </w:t>
      </w:r>
      <w:r w:rsidR="007E3C06" w:rsidRPr="00893EA4">
        <w:rPr>
          <w:rStyle w:val="normaltextrun"/>
          <w:rFonts w:ascii="Work Sans" w:hAnsi="Work Sans" w:cs="Arial"/>
          <w:sz w:val="22"/>
          <w:szCs w:val="22"/>
        </w:rPr>
        <w:t xml:space="preserve">7.241,00 </w:t>
      </w:r>
      <w:r w:rsidRPr="00893EA4">
        <w:rPr>
          <w:rStyle w:val="normaltextrun"/>
          <w:rFonts w:ascii="Work Sans" w:hAnsi="Work Sans" w:cs="Arial"/>
          <w:sz w:val="22"/>
          <w:szCs w:val="22"/>
        </w:rPr>
        <w:t>+ IVA al 4% esclusa;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12F910AB" w14:textId="1C88B753" w:rsidR="008E2FF1" w:rsidRPr="00893EA4" w:rsidRDefault="008E2FF1" w:rsidP="008E2FF1">
      <w:pPr>
        <w:pStyle w:val="paragraph"/>
        <w:ind w:right="120"/>
        <w:jc w:val="both"/>
        <w:textAlignment w:val="baseline"/>
        <w:rPr>
          <w:rFonts w:ascii="Work Sans" w:hAnsi="Work Sans"/>
          <w:sz w:val="22"/>
          <w:szCs w:val="22"/>
        </w:rPr>
      </w:pPr>
      <w:r w:rsidRPr="00893EA4">
        <w:rPr>
          <w:rStyle w:val="normaltextrun"/>
          <w:rFonts w:ascii="Work Sans" w:hAnsi="Work Sans" w:cs="Arial"/>
          <w:b/>
          <w:bCs/>
          <w:sz w:val="22"/>
          <w:szCs w:val="22"/>
        </w:rPr>
        <w:t xml:space="preserve">Fatto presente </w:t>
      </w:r>
      <w:r w:rsidRPr="00893EA4">
        <w:rPr>
          <w:rStyle w:val="normaltextrun"/>
          <w:rFonts w:ascii="Work Sans" w:hAnsi="Work Sans" w:cs="Arial"/>
          <w:sz w:val="22"/>
          <w:szCs w:val="22"/>
        </w:rPr>
        <w:t>che il prezzo offerto dalla società</w:t>
      </w:r>
      <w:r w:rsidR="0072595C" w:rsidRPr="00893EA4">
        <w:rPr>
          <w:rStyle w:val="normaltextrun"/>
          <w:rFonts w:ascii="Work Sans" w:hAnsi="Work Sans" w:cs="Arial"/>
          <w:sz w:val="22"/>
          <w:szCs w:val="22"/>
        </w:rPr>
        <w:t xml:space="preserve"> </w:t>
      </w:r>
      <w:proofErr w:type="spellStart"/>
      <w:r w:rsidR="0072595C" w:rsidRPr="00893EA4">
        <w:rPr>
          <w:rStyle w:val="normaltextrun"/>
          <w:rFonts w:ascii="Work Sans" w:hAnsi="Work Sans" w:cs="Arial"/>
          <w:sz w:val="22"/>
          <w:szCs w:val="22"/>
        </w:rPr>
        <w:t>Ovid</w:t>
      </w:r>
      <w:proofErr w:type="spellEnd"/>
      <w:r w:rsidR="0072595C" w:rsidRPr="00893EA4">
        <w:rPr>
          <w:rStyle w:val="normaltextrun"/>
          <w:rFonts w:ascii="Work Sans" w:hAnsi="Work Sans" w:cs="Arial"/>
          <w:sz w:val="22"/>
          <w:szCs w:val="22"/>
        </w:rPr>
        <w:t xml:space="preserve"> Technologies s.r.l.</w:t>
      </w:r>
      <w:r w:rsidRPr="00893EA4">
        <w:rPr>
          <w:rStyle w:val="normaltextrun"/>
          <w:rFonts w:ascii="Work Sans" w:hAnsi="Work Sans" w:cs="Arial"/>
          <w:sz w:val="22"/>
          <w:szCs w:val="22"/>
        </w:rPr>
        <w:t xml:space="preserve"> è risultato congruo ed economicamente più vantaggioso tenuto conto dei prezzi praticati da altri fornitori presenti sul mercato; </w:t>
      </w:r>
      <w:r w:rsidRPr="00893EA4">
        <w:rPr>
          <w:rStyle w:val="eop"/>
          <w:rFonts w:ascii="Work Sans" w:hAnsi="Work Sans" w:cs="Arial"/>
          <w:sz w:val="22"/>
          <w:szCs w:val="22"/>
        </w:rPr>
        <w:t> </w:t>
      </w:r>
    </w:p>
    <w:p w14:paraId="6D9BE9CE" w14:textId="7AB63B46" w:rsidR="00566250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 xml:space="preserve">Considerato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che trattandosi di mera fornitura è esclusa la predisposizione del DUVRI e la conseguente stima dei costi della sicurezza;</w:t>
      </w:r>
    </w:p>
    <w:p w14:paraId="4EAA8D37" w14:textId="77777777" w:rsidR="00C20465" w:rsidRPr="00893EA4" w:rsidRDefault="00C20465" w:rsidP="00DE5F7C">
      <w:pPr>
        <w:contextualSpacing/>
        <w:jc w:val="both"/>
        <w:rPr>
          <w:rFonts w:ascii="Work Sans" w:eastAsia="Calibri" w:hAnsi="Work Sans" w:cs="Arial"/>
          <w:b/>
          <w:sz w:val="22"/>
          <w:szCs w:val="22"/>
          <w:lang w:eastAsia="en-US"/>
        </w:rPr>
      </w:pPr>
    </w:p>
    <w:p w14:paraId="506F0137" w14:textId="1123F260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Fatto presente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 w:rsidRPr="00893EA4">
        <w:rPr>
          <w:rFonts w:ascii="Work Sans" w:eastAsia="Calibri" w:hAnsi="Work Sans" w:cs="Arial"/>
          <w:sz w:val="22"/>
          <w:szCs w:val="22"/>
          <w:lang w:eastAsia="en-US"/>
        </w:rPr>
        <w:t>D.Lgs.</w:t>
      </w:r>
      <w:proofErr w:type="spellEnd"/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50/2016;</w:t>
      </w:r>
    </w:p>
    <w:p w14:paraId="67905F21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06E28CFB" w14:textId="0ECFA49F" w:rsidR="00566250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Dato atto che</w:t>
      </w:r>
      <w:r w:rsidR="00566250" w:rsidRPr="00893EA4">
        <w:rPr>
          <w:rFonts w:ascii="Work Sans" w:eastAsia="Calibri" w:hAnsi="Work Sans" w:cs="Arial"/>
          <w:sz w:val="22"/>
          <w:szCs w:val="22"/>
          <w:lang w:eastAsia="en-US"/>
        </w:rPr>
        <w:t>:</w:t>
      </w:r>
    </w:p>
    <w:p w14:paraId="4EEB208F" w14:textId="77777777" w:rsidR="008E2FF1" w:rsidRPr="00893EA4" w:rsidRDefault="008E2FF1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48F22983" w14:textId="4BAB8ECE" w:rsidR="00566250" w:rsidRPr="00893EA4" w:rsidRDefault="00531E61" w:rsidP="006837CE">
      <w:pPr>
        <w:pStyle w:val="Corpotesto"/>
        <w:spacing w:line="252" w:lineRule="exact"/>
        <w:jc w:val="both"/>
        <w:rPr>
          <w:rFonts w:ascii="Work Sans" w:hAnsi="Work Sans" w:cs="Arial"/>
        </w:rPr>
      </w:pPr>
      <w:r w:rsidRPr="00893EA4">
        <w:rPr>
          <w:rFonts w:ascii="Work Sans" w:eastAsia="Calibri" w:hAnsi="Work Sans" w:cs="Arial"/>
        </w:rPr>
        <w:t>•</w:t>
      </w:r>
      <w:r w:rsidRPr="00893EA4">
        <w:rPr>
          <w:rFonts w:ascii="Work Sans" w:hAnsi="Work Sans" w:cs="Arial"/>
        </w:rPr>
        <w:t>è</w:t>
      </w:r>
      <w:r w:rsidRPr="00893EA4">
        <w:rPr>
          <w:rFonts w:ascii="Work Sans" w:hAnsi="Work Sans" w:cs="Arial"/>
          <w:spacing w:val="-12"/>
        </w:rPr>
        <w:t xml:space="preserve"> </w:t>
      </w:r>
      <w:r w:rsidRPr="00893EA4">
        <w:rPr>
          <w:rFonts w:ascii="Work Sans" w:hAnsi="Work Sans" w:cs="Arial"/>
        </w:rPr>
        <w:t>stata</w:t>
      </w:r>
      <w:r w:rsidRPr="00893EA4">
        <w:rPr>
          <w:rFonts w:ascii="Work Sans" w:hAnsi="Work Sans" w:cs="Arial"/>
          <w:spacing w:val="-11"/>
        </w:rPr>
        <w:t xml:space="preserve"> </w:t>
      </w:r>
      <w:r w:rsidRPr="00893EA4">
        <w:rPr>
          <w:rFonts w:ascii="Work Sans" w:hAnsi="Work Sans" w:cs="Arial"/>
        </w:rPr>
        <w:t>verificata</w:t>
      </w:r>
      <w:r w:rsidRPr="00893EA4">
        <w:rPr>
          <w:rFonts w:ascii="Work Sans" w:hAnsi="Work Sans" w:cs="Arial"/>
          <w:spacing w:val="-10"/>
        </w:rPr>
        <w:t xml:space="preserve"> </w:t>
      </w:r>
      <w:r w:rsidRPr="00893EA4">
        <w:rPr>
          <w:rFonts w:ascii="Work Sans" w:hAnsi="Work Sans" w:cs="Arial"/>
        </w:rPr>
        <w:t>la</w:t>
      </w:r>
      <w:r w:rsidRPr="00893EA4">
        <w:rPr>
          <w:rFonts w:ascii="Work Sans" w:hAnsi="Work Sans" w:cs="Arial"/>
          <w:spacing w:val="-13"/>
        </w:rPr>
        <w:t xml:space="preserve"> </w:t>
      </w:r>
      <w:r w:rsidRPr="00893EA4">
        <w:rPr>
          <w:rFonts w:ascii="Work Sans" w:hAnsi="Work Sans" w:cs="Arial"/>
        </w:rPr>
        <w:t>regolarità</w:t>
      </w:r>
      <w:r w:rsidRPr="00893EA4">
        <w:rPr>
          <w:rFonts w:ascii="Work Sans" w:hAnsi="Work Sans" w:cs="Arial"/>
          <w:spacing w:val="-10"/>
        </w:rPr>
        <w:t xml:space="preserve"> </w:t>
      </w:r>
      <w:r w:rsidRPr="00893EA4">
        <w:rPr>
          <w:rFonts w:ascii="Work Sans" w:hAnsi="Work Sans" w:cs="Arial"/>
        </w:rPr>
        <w:t>contributiva</w:t>
      </w:r>
      <w:r w:rsidRPr="00893EA4">
        <w:rPr>
          <w:rFonts w:ascii="Work Sans" w:hAnsi="Work Sans" w:cs="Arial"/>
          <w:spacing w:val="-11"/>
        </w:rPr>
        <w:t xml:space="preserve"> </w:t>
      </w:r>
      <w:r w:rsidRPr="00893EA4">
        <w:rPr>
          <w:rFonts w:ascii="Work Sans" w:hAnsi="Work Sans" w:cs="Arial"/>
        </w:rPr>
        <w:t>dell’impresa</w:t>
      </w:r>
      <w:r w:rsidRPr="00893EA4">
        <w:rPr>
          <w:rFonts w:ascii="Work Sans" w:hAnsi="Work Sans" w:cs="Arial"/>
          <w:spacing w:val="-11"/>
        </w:rPr>
        <w:t xml:space="preserve"> </w:t>
      </w:r>
      <w:r w:rsidRPr="00893EA4">
        <w:rPr>
          <w:rFonts w:ascii="Work Sans" w:hAnsi="Work Sans" w:cs="Arial"/>
        </w:rPr>
        <w:t>in</w:t>
      </w:r>
      <w:r w:rsidRPr="00893EA4">
        <w:rPr>
          <w:rFonts w:ascii="Work Sans" w:hAnsi="Work Sans" w:cs="Arial"/>
          <w:spacing w:val="-11"/>
        </w:rPr>
        <w:t xml:space="preserve"> </w:t>
      </w:r>
      <w:r w:rsidRPr="00893EA4">
        <w:rPr>
          <w:rFonts w:ascii="Work Sans" w:hAnsi="Work Sans" w:cs="Arial"/>
        </w:rPr>
        <w:t>parola</w:t>
      </w:r>
      <w:r w:rsidRPr="00893EA4">
        <w:rPr>
          <w:rFonts w:ascii="Work Sans" w:hAnsi="Work Sans" w:cs="Arial"/>
          <w:spacing w:val="-12"/>
        </w:rPr>
        <w:t xml:space="preserve"> </w:t>
      </w:r>
      <w:r w:rsidRPr="00893EA4">
        <w:rPr>
          <w:rFonts w:ascii="Work Sans" w:hAnsi="Work Sans" w:cs="Arial"/>
        </w:rPr>
        <w:t>tramite</w:t>
      </w:r>
      <w:r w:rsidRPr="00893EA4">
        <w:rPr>
          <w:rFonts w:ascii="Work Sans" w:hAnsi="Work Sans" w:cs="Arial"/>
          <w:spacing w:val="-13"/>
        </w:rPr>
        <w:t xml:space="preserve"> </w:t>
      </w:r>
      <w:r w:rsidRPr="00893EA4">
        <w:rPr>
          <w:rFonts w:ascii="Work Sans" w:hAnsi="Work Sans" w:cs="Arial"/>
        </w:rPr>
        <w:t>piattaforma</w:t>
      </w:r>
      <w:r w:rsidRPr="00893EA4">
        <w:rPr>
          <w:rFonts w:ascii="Work Sans" w:hAnsi="Work Sans" w:cs="Arial"/>
          <w:spacing w:val="-13"/>
        </w:rPr>
        <w:t xml:space="preserve"> </w:t>
      </w:r>
      <w:r w:rsidRPr="00893EA4">
        <w:rPr>
          <w:rFonts w:ascii="Work Sans" w:hAnsi="Work Sans" w:cs="Arial"/>
        </w:rPr>
        <w:t>dedicata</w:t>
      </w:r>
      <w:r w:rsidR="006837CE">
        <w:rPr>
          <w:rFonts w:ascii="Work Sans" w:hAnsi="Work Sans" w:cs="Arial"/>
        </w:rPr>
        <w:t xml:space="preserve"> </w:t>
      </w:r>
      <w:bookmarkStart w:id="0" w:name="_GoBack"/>
      <w:bookmarkEnd w:id="0"/>
      <w:r w:rsidRPr="00893EA4">
        <w:rPr>
          <w:rFonts w:ascii="Work Sans" w:hAnsi="Work Sans" w:cs="Arial"/>
        </w:rPr>
        <w:t>(DURC</w:t>
      </w:r>
      <w:r w:rsidRPr="00893EA4">
        <w:rPr>
          <w:rFonts w:ascii="Work Sans" w:hAnsi="Work Sans" w:cs="Arial"/>
          <w:spacing w:val="-4"/>
        </w:rPr>
        <w:t xml:space="preserve"> </w:t>
      </w:r>
      <w:r w:rsidRPr="00893EA4">
        <w:rPr>
          <w:rFonts w:ascii="Work Sans" w:hAnsi="Work Sans" w:cs="Arial"/>
        </w:rPr>
        <w:t>online);</w:t>
      </w:r>
    </w:p>
    <w:p w14:paraId="0A267FA2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•il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pubbliche; </w:t>
      </w:r>
    </w:p>
    <w:p w14:paraId="01FB2D71" w14:textId="6DA2B524" w:rsidR="00DE5F7C" w:rsidRPr="00893EA4" w:rsidRDefault="00DE5F7C" w:rsidP="00A12D17">
      <w:pPr>
        <w:spacing w:before="15" w:after="15" w:line="225" w:lineRule="atLeast"/>
        <w:ind w:left="30" w:right="30"/>
        <w:jc w:val="both"/>
        <w:rPr>
          <w:rFonts w:ascii="Work Sans" w:hAnsi="Work Sans"/>
          <w:color w:val="000000"/>
          <w:sz w:val="22"/>
          <w:szCs w:val="22"/>
        </w:rPr>
      </w:pP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•ai fini di assicurare la tracciabilità dei movimenti finanziari relativi a rapporti contrattuali in ambito pubblico al presente affidamento è stato attribuito il seguente codice </w:t>
      </w:r>
      <w:r w:rsidR="00A12D17" w:rsidRPr="00893EA4">
        <w:rPr>
          <w:rFonts w:ascii="Work Sans" w:hAnsi="Work Sans"/>
          <w:b/>
          <w:sz w:val="22"/>
          <w:szCs w:val="22"/>
        </w:rPr>
        <w:t>CIG:</w:t>
      </w:r>
      <w:r w:rsidR="00A12D17" w:rsidRPr="00893EA4">
        <w:rPr>
          <w:rFonts w:ascii="Work Sans" w:hAnsi="Work Sans"/>
          <w:sz w:val="22"/>
          <w:szCs w:val="22"/>
        </w:rPr>
        <w:t xml:space="preserve"> </w:t>
      </w:r>
      <w:r w:rsidR="0072595C" w:rsidRPr="00893EA4">
        <w:rPr>
          <w:rStyle w:val="Enfasigrassetto"/>
          <w:rFonts w:ascii="Work Sans" w:hAnsi="Work Sans"/>
          <w:color w:val="000000"/>
          <w:sz w:val="22"/>
          <w:szCs w:val="22"/>
          <w:shd w:val="clear" w:color="auto" w:fill="F9F9F9"/>
        </w:rPr>
        <w:t>ZBC39BA76A</w:t>
      </w:r>
      <w:r w:rsidR="009840DD" w:rsidRPr="00893EA4">
        <w:rPr>
          <w:rFonts w:ascii="Work Sans" w:hAnsi="Work Sans" w:cs="Arial"/>
          <w:b/>
          <w:color w:val="000000" w:themeColor="text1"/>
          <w:sz w:val="22"/>
          <w:szCs w:val="22"/>
        </w:rPr>
        <w:t>;</w:t>
      </w:r>
    </w:p>
    <w:p w14:paraId="3BCCB46F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1C0AF563" w14:textId="3732D719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Richiamato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3472AC94" w14:textId="77777777" w:rsidR="000A04C8" w:rsidRPr="00893EA4" w:rsidRDefault="000A04C8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B748652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Dato atto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7051E0D6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102B650F" w14:textId="77777777" w:rsidR="00DE5F7C" w:rsidRPr="00893EA4" w:rsidRDefault="00DE5F7C" w:rsidP="00DE5F7C">
      <w:pPr>
        <w:contextualSpacing/>
        <w:jc w:val="center"/>
        <w:rPr>
          <w:rFonts w:ascii="Work Sans" w:eastAsia="Calibri" w:hAnsi="Work Sans" w:cs="Arial"/>
          <w:b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Decreta</w:t>
      </w:r>
    </w:p>
    <w:p w14:paraId="6BD0B8E7" w14:textId="77777777" w:rsidR="00DE5F7C" w:rsidRPr="00893EA4" w:rsidRDefault="00DE5F7C" w:rsidP="00DE5F7C">
      <w:pPr>
        <w:contextualSpacing/>
        <w:jc w:val="center"/>
        <w:rPr>
          <w:rFonts w:ascii="Work Sans" w:eastAsia="Calibri" w:hAnsi="Work Sans" w:cs="Arial"/>
          <w:b/>
          <w:sz w:val="22"/>
          <w:szCs w:val="22"/>
          <w:lang w:eastAsia="en-US"/>
        </w:rPr>
      </w:pPr>
    </w:p>
    <w:p w14:paraId="45573403" w14:textId="15664017" w:rsidR="000A04C8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-di affidare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, ai sensi dell’art.1, comma 2, lett. a) del DL n. 76 del 16/7/2020, convertito in Legge 11/09/2020 n. 120, come modificato dal DL 77/2021, per i</w:t>
      </w:r>
      <w:r w:rsidR="00FE2EF6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motivi di cui in premessa, all’editore</w:t>
      </w:r>
      <w:r w:rsidR="00887A84" w:rsidRPr="00893EA4">
        <w:rPr>
          <w:rFonts w:ascii="Work Sans" w:hAnsi="Work Sans"/>
          <w:sz w:val="22"/>
          <w:szCs w:val="22"/>
        </w:rPr>
        <w:t xml:space="preserve"> </w:t>
      </w:r>
      <w:proofErr w:type="spellStart"/>
      <w:r w:rsidR="0072595C" w:rsidRPr="00893EA4">
        <w:rPr>
          <w:rStyle w:val="normaltextrun"/>
          <w:rFonts w:ascii="Work Sans" w:hAnsi="Work Sans" w:cs="Arial"/>
          <w:sz w:val="22"/>
          <w:szCs w:val="22"/>
        </w:rPr>
        <w:t>Ovid</w:t>
      </w:r>
      <w:proofErr w:type="spellEnd"/>
      <w:r w:rsidR="0072595C" w:rsidRPr="00893EA4">
        <w:rPr>
          <w:rStyle w:val="normaltextrun"/>
          <w:rFonts w:ascii="Work Sans" w:hAnsi="Work Sans" w:cs="Arial"/>
          <w:sz w:val="22"/>
          <w:szCs w:val="22"/>
        </w:rPr>
        <w:t xml:space="preserve"> Technologies s.r.l., via Boldrini 18/b - 40121 Bologna C.F. 04299410375 - P. IVA12796710155</w:t>
      </w:r>
      <w:r w:rsidR="00FE2EF6" w:rsidRPr="00893EA4">
        <w:rPr>
          <w:rStyle w:val="normaltextrun"/>
          <w:rFonts w:ascii="Work Sans" w:hAnsi="Work Sans" w:cs="Arial"/>
          <w:color w:val="000000"/>
          <w:sz w:val="22"/>
          <w:szCs w:val="22"/>
          <w:bdr w:val="none" w:sz="0" w:space="0" w:color="auto" w:frame="1"/>
        </w:rPr>
        <w:t>,</w:t>
      </w:r>
      <w:r w:rsidR="00523489" w:rsidRPr="00893EA4">
        <w:rPr>
          <w:rFonts w:ascii="Work Sans" w:hAnsi="Work Sans"/>
          <w:sz w:val="22"/>
          <w:szCs w:val="22"/>
        </w:rPr>
        <w:t xml:space="preserve"> l’</w:t>
      </w:r>
      <w:r w:rsidR="00523489" w:rsidRPr="00893EA4">
        <w:rPr>
          <w:rFonts w:ascii="Work Sans" w:hAnsi="Work Sans" w:cs="Arial"/>
          <w:sz w:val="22"/>
          <w:szCs w:val="22"/>
        </w:rPr>
        <w:t>approvvigionamento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523489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del servizio di cui all’oggetto per l’importo </w:t>
      </w:r>
      <w:r w:rsidR="00657C0D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presunto </w:t>
      </w:r>
      <w:r w:rsidR="005670A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di </w:t>
      </w:r>
      <w:r w:rsidR="00454F19" w:rsidRPr="00893EA4">
        <w:rPr>
          <w:rFonts w:ascii="Work Sans" w:eastAsia="Calibri" w:hAnsi="Work Sans" w:cs="Arial"/>
          <w:sz w:val="22"/>
          <w:szCs w:val="22"/>
          <w:lang w:eastAsia="en-US"/>
        </w:rPr>
        <w:t>€</w:t>
      </w:r>
      <w:r w:rsidR="00DC554C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72595C" w:rsidRPr="00893EA4">
        <w:rPr>
          <w:rStyle w:val="normaltextrun"/>
          <w:rFonts w:ascii="Work Sans" w:hAnsi="Work Sans" w:cs="Arial"/>
          <w:sz w:val="22"/>
          <w:szCs w:val="22"/>
        </w:rPr>
        <w:t xml:space="preserve">7.241,00 </w:t>
      </w:r>
      <w:r w:rsidR="00F65C00" w:rsidRPr="00893EA4">
        <w:rPr>
          <w:rFonts w:ascii="Work Sans" w:eastAsia="Calibri" w:hAnsi="Work Sans" w:cs="Arial"/>
          <w:sz w:val="22"/>
          <w:szCs w:val="22"/>
          <w:lang w:eastAsia="en-US"/>
        </w:rPr>
        <w:t>+</w:t>
      </w:r>
      <w:r w:rsidR="00A15FA8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454F19" w:rsidRPr="00893EA4">
        <w:rPr>
          <w:rFonts w:ascii="Work Sans" w:eastAsia="Calibri" w:hAnsi="Work Sans" w:cs="Arial"/>
          <w:sz w:val="22"/>
          <w:szCs w:val="22"/>
          <w:lang w:eastAsia="en-US"/>
        </w:rPr>
        <w:t>IVA</w:t>
      </w:r>
      <w:r w:rsidR="00DE31F4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al 4</w:t>
      </w:r>
      <w:r w:rsidR="00F65C00" w:rsidRPr="00893EA4">
        <w:rPr>
          <w:rFonts w:ascii="Work Sans" w:eastAsia="Calibri" w:hAnsi="Work Sans" w:cs="Arial"/>
          <w:sz w:val="22"/>
          <w:szCs w:val="22"/>
          <w:lang w:eastAsia="en-US"/>
        </w:rPr>
        <w:t>%</w:t>
      </w:r>
      <w:r w:rsidR="00454F19" w:rsidRPr="00893EA4">
        <w:rPr>
          <w:rFonts w:ascii="Work Sans" w:eastAsia="Calibri" w:hAnsi="Work Sans" w:cs="Arial"/>
          <w:sz w:val="22"/>
          <w:szCs w:val="22"/>
          <w:lang w:eastAsia="en-US"/>
        </w:rPr>
        <w:t>;</w:t>
      </w:r>
    </w:p>
    <w:p w14:paraId="5C61D474" w14:textId="77777777" w:rsidR="00454F19" w:rsidRPr="00893EA4" w:rsidRDefault="00454F19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2B6AF096" w14:textId="00A7707F" w:rsidR="001778CA" w:rsidRPr="00893EA4" w:rsidRDefault="00DE5F7C" w:rsidP="001778CA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-di perfezionare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1778CA" w:rsidRPr="00893EA4">
        <w:rPr>
          <w:rFonts w:ascii="Work Sans" w:hAnsi="Work Sans"/>
          <w:color w:val="0D0D0D"/>
          <w:sz w:val="22"/>
          <w:szCs w:val="22"/>
        </w:rPr>
        <w:t xml:space="preserve">il contratto di fornitura mediante </w:t>
      </w:r>
      <w:r w:rsidR="00025E24" w:rsidRPr="00893EA4">
        <w:rPr>
          <w:rFonts w:ascii="Work Sans" w:hAnsi="Work Sans"/>
          <w:color w:val="0D0D0D"/>
          <w:sz w:val="22"/>
          <w:szCs w:val="22"/>
        </w:rPr>
        <w:t>invio dell’ordine nella casella di posta dedicata indicata dal fornitore</w:t>
      </w:r>
      <w:r w:rsidR="001778CA" w:rsidRPr="00893EA4">
        <w:rPr>
          <w:rFonts w:ascii="Work Sans" w:hAnsi="Work Sans"/>
          <w:color w:val="0D0D0D"/>
          <w:sz w:val="22"/>
          <w:szCs w:val="22"/>
        </w:rPr>
        <w:t>;</w:t>
      </w:r>
    </w:p>
    <w:p w14:paraId="2685E8A5" w14:textId="77777777" w:rsidR="00523489" w:rsidRPr="00893EA4" w:rsidRDefault="00523489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45260FBF" w14:textId="65F715A2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-di disporre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che il costo totale per la fornitura in t</w:t>
      </w:r>
      <w:r w:rsidR="00523489" w:rsidRPr="00893EA4">
        <w:rPr>
          <w:rFonts w:ascii="Work Sans" w:eastAsia="Calibri" w:hAnsi="Work Sans" w:cs="Arial"/>
          <w:sz w:val="22"/>
          <w:szCs w:val="22"/>
          <w:lang w:eastAsia="en-US"/>
        </w:rPr>
        <w:t>rattazione, pari ad €</w:t>
      </w:r>
      <w:r w:rsidR="00657C0D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72595C" w:rsidRPr="00893EA4">
        <w:rPr>
          <w:rFonts w:ascii="Work Sans" w:eastAsia="Calibri" w:hAnsi="Work Sans" w:cs="Arial"/>
          <w:sz w:val="22"/>
          <w:szCs w:val="22"/>
          <w:lang w:eastAsia="en-US"/>
        </w:rPr>
        <w:t>7.530,00</w:t>
      </w:r>
      <w:r w:rsidR="00A15FA8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IVA</w:t>
      </w:r>
      <w:r w:rsidR="00DC554C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al 4</w:t>
      </w:r>
      <w:r w:rsidR="002F48E0" w:rsidRPr="00893EA4">
        <w:rPr>
          <w:rFonts w:ascii="Work Sans" w:eastAsia="Calibri" w:hAnsi="Work Sans" w:cs="Arial"/>
          <w:sz w:val="22"/>
          <w:szCs w:val="22"/>
          <w:lang w:eastAsia="en-US"/>
        </w:rPr>
        <w:t>% inclusa</w:t>
      </w:r>
      <w:r w:rsidR="0005638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, graverà sulla voce COAN CA.04.09.08.03.04.01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– </w:t>
      </w:r>
      <w:r w:rsidRPr="00893EA4">
        <w:rPr>
          <w:rFonts w:ascii="Work Sans" w:eastAsia="Calibri" w:hAnsi="Work Sans" w:cs="Arial"/>
          <w:i/>
          <w:sz w:val="22"/>
          <w:szCs w:val="22"/>
          <w:lang w:eastAsia="en-US"/>
        </w:rPr>
        <w:t>Altr</w:t>
      </w:r>
      <w:r w:rsidR="0005638B" w:rsidRPr="00893EA4">
        <w:rPr>
          <w:rFonts w:ascii="Work Sans" w:eastAsia="Calibri" w:hAnsi="Work Sans" w:cs="Arial"/>
          <w:i/>
          <w:sz w:val="22"/>
          <w:szCs w:val="22"/>
          <w:lang w:eastAsia="en-US"/>
        </w:rPr>
        <w:t>e utenze e canoni</w:t>
      </w:r>
      <w:r w:rsidR="005140E3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della UA.PG.CSB. </w:t>
      </w:r>
      <w:proofErr w:type="gramStart"/>
      <w:r w:rsidR="005140E3" w:rsidRPr="00893EA4">
        <w:rPr>
          <w:rFonts w:ascii="Work Sans" w:eastAsia="Calibri" w:hAnsi="Work Sans" w:cs="Arial"/>
          <w:sz w:val="22"/>
          <w:szCs w:val="22"/>
          <w:lang w:eastAsia="en-US"/>
        </w:rPr>
        <w:t>del</w:t>
      </w:r>
      <w:proofErr w:type="gramEnd"/>
      <w:r w:rsidR="005140E3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Centro Servizi Bibliotecari</w:t>
      </w:r>
      <w:r w:rsidR="00BA20E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- </w:t>
      </w:r>
      <w:proofErr w:type="spellStart"/>
      <w:r w:rsidRPr="00893EA4">
        <w:rPr>
          <w:rFonts w:ascii="Work Sans" w:eastAsia="Calibri" w:hAnsi="Work Sans" w:cs="Arial"/>
          <w:sz w:val="22"/>
          <w:szCs w:val="22"/>
          <w:lang w:eastAsia="en-US"/>
        </w:rPr>
        <w:t>Siope</w:t>
      </w:r>
      <w:proofErr w:type="spellEnd"/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5670A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SX.U.1.03.02.05.003 - Accesso a banche dati e a pubblicazioni on line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- </w:t>
      </w:r>
      <w:proofErr w:type="spellStart"/>
      <w:r w:rsidRPr="00893EA4">
        <w:rPr>
          <w:rFonts w:ascii="Work Sans" w:eastAsia="Calibri" w:hAnsi="Work Sans" w:cs="Arial"/>
          <w:sz w:val="22"/>
          <w:szCs w:val="22"/>
          <w:lang w:eastAsia="en-US"/>
        </w:rPr>
        <w:t>Cofog</w:t>
      </w:r>
      <w:proofErr w:type="spellEnd"/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="005670A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MP.M1.P1.01.4 </w:t>
      </w:r>
      <w:r w:rsidR="00BA20E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- </w:t>
      </w:r>
      <w:r w:rsidR="005670A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Servizi generali delle PA - Ricerca di base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del</w:t>
      </w:r>
      <w:r w:rsidR="00BA20E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bilancio unico</w:t>
      </w:r>
      <w:r w:rsidR="00BA20EB"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>di Ateneo di previsione au</w:t>
      </w:r>
      <w:r w:rsidR="00586236" w:rsidRPr="00893EA4">
        <w:rPr>
          <w:rFonts w:ascii="Work Sans" w:eastAsia="Calibri" w:hAnsi="Work Sans" w:cs="Arial"/>
          <w:sz w:val="22"/>
          <w:szCs w:val="22"/>
          <w:lang w:eastAsia="en-US"/>
        </w:rPr>
        <w:t>torizzatorio dell’esercizio 202</w:t>
      </w:r>
      <w:r w:rsidR="008E2FF1" w:rsidRPr="00893EA4">
        <w:rPr>
          <w:rFonts w:ascii="Work Sans" w:eastAsia="Calibri" w:hAnsi="Work Sans" w:cs="Arial"/>
          <w:sz w:val="22"/>
          <w:szCs w:val="22"/>
          <w:lang w:eastAsia="en-US"/>
        </w:rPr>
        <w:t>3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; </w:t>
      </w:r>
    </w:p>
    <w:p w14:paraId="770FF9A0" w14:textId="77777777" w:rsidR="00C20465" w:rsidRPr="00893EA4" w:rsidRDefault="00C20465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036E149" w14:textId="6385A3E2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893EA4">
        <w:rPr>
          <w:rFonts w:ascii="Work Sans" w:eastAsia="Calibri" w:hAnsi="Work Sans" w:cs="Arial"/>
          <w:b/>
          <w:sz w:val="22"/>
          <w:szCs w:val="22"/>
          <w:lang w:eastAsia="en-US"/>
        </w:rPr>
        <w:t>-di pubblicare</w:t>
      </w:r>
      <w:r w:rsidRPr="00893EA4">
        <w:rPr>
          <w:rFonts w:ascii="Work Sans" w:eastAsia="Calibri" w:hAnsi="Work Sans" w:cs="Arial"/>
          <w:sz w:val="22"/>
          <w:szCs w:val="22"/>
          <w:lang w:eastAsia="en-US"/>
        </w:rPr>
        <w:t xml:space="preserve">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346D91A0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6A787460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2A156B21" w14:textId="77777777" w:rsidR="00DE5F7C" w:rsidRPr="00203FBB" w:rsidRDefault="00DE5F7C" w:rsidP="00DE5F7C">
      <w:pPr>
        <w:contextualSpacing/>
        <w:jc w:val="both"/>
        <w:rPr>
          <w:rFonts w:ascii="Work Sans" w:eastAsia="Calibri" w:hAnsi="Work Sans" w:cs="Arial"/>
          <w:b/>
          <w:sz w:val="22"/>
          <w:szCs w:val="22"/>
          <w:lang w:eastAsia="en-US"/>
        </w:rPr>
      </w:pPr>
      <w:r w:rsidRPr="00203FBB">
        <w:rPr>
          <w:rFonts w:ascii="Work Sans" w:eastAsia="Calibri" w:hAnsi="Work Sans" w:cs="Arial"/>
          <w:b/>
          <w:sz w:val="22"/>
          <w:szCs w:val="22"/>
          <w:lang w:eastAsia="en-US"/>
        </w:rPr>
        <w:t>Il Segretario Amministrativo</w:t>
      </w:r>
    </w:p>
    <w:p w14:paraId="12BBAC2E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44C9165C" w14:textId="5B701A73" w:rsidR="00DE5F7C" w:rsidRPr="00203FBB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  <w:r w:rsidRPr="00203FBB">
        <w:rPr>
          <w:rFonts w:ascii="Work Sans" w:eastAsia="Calibri" w:hAnsi="Work Sans" w:cs="Arial"/>
          <w:sz w:val="22"/>
          <w:szCs w:val="22"/>
          <w:lang w:eastAsia="en-US"/>
        </w:rPr>
        <w:t xml:space="preserve">Stefania Rosignoli </w:t>
      </w:r>
    </w:p>
    <w:p w14:paraId="716BA35B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4966D564" w14:textId="77777777" w:rsidR="00DE5F7C" w:rsidRPr="00893EA4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09153692" w14:textId="77777777" w:rsidR="00DE5F7C" w:rsidRPr="00377549" w:rsidRDefault="00DE5F7C" w:rsidP="00DE5F7C">
      <w:pPr>
        <w:contextualSpacing/>
        <w:jc w:val="both"/>
        <w:rPr>
          <w:rFonts w:ascii="Work Sans" w:eastAsia="Calibri" w:hAnsi="Work Sans" w:cs="Arial"/>
          <w:sz w:val="22"/>
          <w:szCs w:val="22"/>
          <w:lang w:eastAsia="en-US"/>
        </w:rPr>
      </w:pPr>
    </w:p>
    <w:p w14:paraId="5AF3A0F5" w14:textId="77777777" w:rsidR="00341349" w:rsidRPr="00377549" w:rsidRDefault="00341349" w:rsidP="00DE5F7C">
      <w:pPr>
        <w:widowControl w:val="0"/>
        <w:autoSpaceDE w:val="0"/>
        <w:autoSpaceDN w:val="0"/>
        <w:spacing w:before="235"/>
        <w:ind w:left="1134"/>
        <w:jc w:val="center"/>
        <w:outlineLvl w:val="0"/>
        <w:rPr>
          <w:rFonts w:ascii="Work Sans" w:hAnsi="Work Sans" w:cs="Arial"/>
          <w:sz w:val="22"/>
          <w:szCs w:val="22"/>
        </w:rPr>
      </w:pPr>
    </w:p>
    <w:sectPr w:rsidR="00341349" w:rsidRPr="00377549" w:rsidSect="00DE5F7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119" w:right="1134" w:bottom="170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AF49" w14:textId="77777777" w:rsidR="00477E3B" w:rsidRDefault="00477E3B" w:rsidP="005C2BD2">
      <w:r>
        <w:separator/>
      </w:r>
    </w:p>
  </w:endnote>
  <w:endnote w:type="continuationSeparator" w:id="0">
    <w:p w14:paraId="291B4B27" w14:textId="77777777" w:rsidR="00477E3B" w:rsidRDefault="00477E3B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MT">
    <w:altName w:val="Arial"/>
    <w:charset w:val="01"/>
    <w:family w:val="swiss"/>
    <w:pitch w:val="variable"/>
  </w:font>
  <w:font w:name="Work Sans">
    <w:altName w:val="Times New Roman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EB424" w14:textId="479EB7E3" w:rsidR="00F126A3" w:rsidRPr="008E272F" w:rsidRDefault="00F126A3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w:drawing>
        <wp:inline distT="0" distB="0" distL="0" distR="0" wp14:anchorId="2F01581B" wp14:editId="66FAFE76">
          <wp:extent cx="781050" cy="909961"/>
          <wp:effectExtent l="0" t="0" r="0" b="444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b_logo_blu-trasp_500_300dpi_corb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075" cy="976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49B17C55" w14:textId="2C861DD4" w:rsidR="00F126A3" w:rsidRPr="008E272F" w:rsidRDefault="00F126A3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6FC1FB3B">
              <wp:simplePos x="0" y="0"/>
              <wp:positionH relativeFrom="column">
                <wp:posOffset>2527935</wp:posOffset>
              </wp:positionH>
              <wp:positionV relativeFrom="paragraph">
                <wp:posOffset>34925</wp:posOffset>
              </wp:positionV>
              <wp:extent cx="1181100" cy="633095"/>
              <wp:effectExtent l="0" t="0" r="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4B8DBB3D" w:rsidR="00F126A3" w:rsidRDefault="00F126A3" w:rsidP="009469E9">
                          <w:pPr>
                            <w:jc w:val="center"/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</w:pPr>
                          <w:r w:rsidRPr="00CF6BAC"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 xml:space="preserve">IL </w:t>
                          </w:r>
                          <w:r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>SEGRETARIO AMMINISTRATIVO</w:t>
                          </w:r>
                        </w:p>
                        <w:p w14:paraId="347BBA84" w14:textId="65B31504" w:rsidR="00F126A3" w:rsidRPr="00CF6BAC" w:rsidRDefault="00F126A3" w:rsidP="009469E9">
                          <w:pPr>
                            <w:jc w:val="center"/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>Stefania Rosignoli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9.05pt;margin-top:2.75pt;width:93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" filled="f" stroked="f">
              <v:textbox inset="0,0,0,0">
                <w:txbxContent>
                  <w:p w14:paraId="0401B6CF" w14:textId="4B8DBB3D" w:rsidR="00F126A3" w:rsidRDefault="00F126A3" w:rsidP="009469E9">
                    <w:pPr>
                      <w:jc w:val="center"/>
                      <w:rPr>
                        <w:rFonts w:ascii="Work Sans" w:hAnsi="Work Sans"/>
                        <w:sz w:val="16"/>
                        <w:szCs w:val="16"/>
                      </w:rPr>
                    </w:pPr>
                    <w:r w:rsidRPr="00CF6BAC">
                      <w:rPr>
                        <w:rFonts w:ascii="Work Sans" w:hAnsi="Work Sans"/>
                        <w:sz w:val="16"/>
                        <w:szCs w:val="16"/>
                      </w:rPr>
                      <w:t xml:space="preserve">IL </w:t>
                    </w:r>
                    <w:r>
                      <w:rPr>
                        <w:rFonts w:ascii="Work Sans" w:hAnsi="Work Sans"/>
                        <w:sz w:val="16"/>
                        <w:szCs w:val="16"/>
                      </w:rPr>
                      <w:t>SEGRETARIO AMMINISTRATIVO</w:t>
                    </w:r>
                  </w:p>
                  <w:p w14:paraId="347BBA84" w14:textId="65B31504" w:rsidR="00F126A3" w:rsidRPr="00CF6BAC" w:rsidRDefault="00F126A3" w:rsidP="009469E9">
                    <w:pPr>
                      <w:jc w:val="center"/>
                      <w:rPr>
                        <w:rFonts w:ascii="Work Sans" w:hAnsi="Work Sans"/>
                        <w:sz w:val="16"/>
                        <w:szCs w:val="16"/>
                      </w:rPr>
                    </w:pPr>
                    <w:r>
                      <w:rPr>
                        <w:rFonts w:ascii="Work Sans" w:hAnsi="Work Sans"/>
                        <w:sz w:val="16"/>
                        <w:szCs w:val="16"/>
                      </w:rPr>
                      <w:t>Stefania Rosignoli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13D43535">
              <wp:simplePos x="0" y="0"/>
              <wp:positionH relativeFrom="column">
                <wp:posOffset>3954476</wp:posOffset>
              </wp:positionH>
              <wp:positionV relativeFrom="paragraph">
                <wp:posOffset>18415</wp:posOffset>
              </wp:positionV>
              <wp:extent cx="1551305" cy="633095"/>
              <wp:effectExtent l="0" t="0" r="10795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26CBEC17" w:rsidR="00F126A3" w:rsidRDefault="00F126A3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Tel 075 5852141</w:t>
                          </w:r>
                        </w:p>
                        <w:p w14:paraId="25DD097F" w14:textId="36EE3196" w:rsidR="00F126A3" w:rsidRPr="00DD4F41" w:rsidRDefault="00F126A3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stefania.rosignoli@unipg.it</w:t>
                          </w:r>
                        </w:p>
                        <w:p w14:paraId="2D473A26" w14:textId="7F70A8BC" w:rsidR="00F126A3" w:rsidRPr="00DD4F41" w:rsidRDefault="00F126A3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6B80D8" id="_x0000_s1027" type="#_x0000_t202" style="position:absolute;margin-left:311.4pt;margin-top:1.45pt;width:122.1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" filled="f" stroked="f">
              <v:textbox inset="0,0,0,0">
                <w:txbxContent>
                  <w:p w14:paraId="20061EEC" w14:textId="26CBEC17" w:rsidR="00F126A3" w:rsidRDefault="00F126A3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Tel 075 5852141</w:t>
                    </w:r>
                  </w:p>
                  <w:p w14:paraId="25DD097F" w14:textId="36EE3196" w:rsidR="00F126A3" w:rsidRPr="00DD4F41" w:rsidRDefault="00F126A3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stefania.rosignoli@unipg.it</w:t>
                    </w:r>
                  </w:p>
                  <w:p w14:paraId="2D473A26" w14:textId="7F70A8BC" w:rsidR="00F126A3" w:rsidRPr="00DD4F41" w:rsidRDefault="00F126A3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219E7AEA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B8A7E" w14:textId="1BA0308B" w:rsidR="00F126A3" w:rsidRDefault="00F126A3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Palazzo Murena</w:t>
                          </w:r>
                        </w:p>
                        <w:p w14:paraId="6B72FFB0" w14:textId="2F4BE9A1" w:rsidR="00F126A3" w:rsidRDefault="00F126A3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Piazza dell’Università 1</w:t>
                          </w:r>
                        </w:p>
                        <w:p w14:paraId="50D4594D" w14:textId="7A7C39B2" w:rsidR="00F126A3" w:rsidRPr="00DD4F41" w:rsidRDefault="00F126A3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06123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" filled="f" stroked="f">
              <v:textbox inset="0,0,0,0">
                <w:txbxContent>
                  <w:p w14:paraId="0CAB8A7E" w14:textId="1BA0308B" w:rsidR="00F126A3" w:rsidRDefault="00F126A3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Palazzo Murena</w:t>
                    </w:r>
                  </w:p>
                  <w:p w14:paraId="6B72FFB0" w14:textId="2F4BE9A1" w:rsidR="00F126A3" w:rsidRDefault="00F126A3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Piazza dell’Università 1</w:t>
                    </w:r>
                  </w:p>
                  <w:p w14:paraId="50D4594D" w14:textId="7A7C39B2" w:rsidR="00F126A3" w:rsidRPr="00DD4F41" w:rsidRDefault="00F126A3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06123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E0E1D" w14:textId="77777777" w:rsidR="00477E3B" w:rsidRDefault="00477E3B" w:rsidP="005C2BD2">
      <w:r>
        <w:separator/>
      </w:r>
    </w:p>
  </w:footnote>
  <w:footnote w:type="continuationSeparator" w:id="0">
    <w:p w14:paraId="780F5656" w14:textId="77777777" w:rsidR="00477E3B" w:rsidRDefault="00477E3B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A9221" w14:textId="59719495" w:rsidR="00F126A3" w:rsidRDefault="006837CE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D547D" w14:textId="77F59503" w:rsidR="00F126A3" w:rsidRDefault="006837CE">
    <w:pPr>
      <w:pStyle w:val="Intestazione"/>
    </w:pPr>
    <w:r>
      <w:rPr>
        <w:noProof/>
      </w:rPr>
      <w:pict w14:anchorId="43EB3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7" o:spid="_x0000_s2160" type="#_x0000_t75" style="position:absolute;margin-left:-56.8pt;margin-top:-155.7pt;width:595.45pt;height:841.9pt;z-index:-251640832;mso-position-horizontal-relative:margin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568FE" w14:textId="696DACDB" w:rsidR="00F126A3" w:rsidRDefault="006837CE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9BE"/>
    <w:multiLevelType w:val="hybridMultilevel"/>
    <w:tmpl w:val="195E8E9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DC12929"/>
    <w:multiLevelType w:val="hybridMultilevel"/>
    <w:tmpl w:val="6AACC046"/>
    <w:lvl w:ilvl="0" w:tplc="EEF24006">
      <w:numFmt w:val="bullet"/>
      <w:lvlText w:val="•"/>
      <w:lvlJc w:val="left"/>
      <w:pPr>
        <w:ind w:left="1528" w:hanging="216"/>
      </w:pPr>
      <w:rPr>
        <w:rFonts w:ascii="Gill Sans MT" w:eastAsia="Gill Sans MT" w:hAnsi="Gill Sans MT" w:cs="Gill Sans MT" w:hint="default"/>
        <w:w w:val="166"/>
        <w:sz w:val="20"/>
        <w:szCs w:val="20"/>
        <w:lang w:val="it-IT" w:eastAsia="en-US" w:bidi="ar-SA"/>
      </w:rPr>
    </w:lvl>
    <w:lvl w:ilvl="1" w:tplc="96F60492">
      <w:numFmt w:val="bullet"/>
      <w:lvlText w:val="•"/>
      <w:lvlJc w:val="left"/>
      <w:pPr>
        <w:ind w:left="2318" w:hanging="216"/>
      </w:pPr>
      <w:rPr>
        <w:rFonts w:hint="default"/>
        <w:lang w:val="it-IT" w:eastAsia="en-US" w:bidi="ar-SA"/>
      </w:rPr>
    </w:lvl>
    <w:lvl w:ilvl="2" w:tplc="90B86772">
      <w:numFmt w:val="bullet"/>
      <w:lvlText w:val="•"/>
      <w:lvlJc w:val="left"/>
      <w:pPr>
        <w:ind w:left="3108" w:hanging="216"/>
      </w:pPr>
      <w:rPr>
        <w:rFonts w:hint="default"/>
        <w:lang w:val="it-IT" w:eastAsia="en-US" w:bidi="ar-SA"/>
      </w:rPr>
    </w:lvl>
    <w:lvl w:ilvl="3" w:tplc="155CAB82">
      <w:numFmt w:val="bullet"/>
      <w:lvlText w:val="•"/>
      <w:lvlJc w:val="left"/>
      <w:pPr>
        <w:ind w:left="3898" w:hanging="216"/>
      </w:pPr>
      <w:rPr>
        <w:rFonts w:hint="default"/>
        <w:lang w:val="it-IT" w:eastAsia="en-US" w:bidi="ar-SA"/>
      </w:rPr>
    </w:lvl>
    <w:lvl w:ilvl="4" w:tplc="15F491B6">
      <w:numFmt w:val="bullet"/>
      <w:lvlText w:val="•"/>
      <w:lvlJc w:val="left"/>
      <w:pPr>
        <w:ind w:left="4688" w:hanging="216"/>
      </w:pPr>
      <w:rPr>
        <w:rFonts w:hint="default"/>
        <w:lang w:val="it-IT" w:eastAsia="en-US" w:bidi="ar-SA"/>
      </w:rPr>
    </w:lvl>
    <w:lvl w:ilvl="5" w:tplc="9A400DDA">
      <w:numFmt w:val="bullet"/>
      <w:lvlText w:val="•"/>
      <w:lvlJc w:val="left"/>
      <w:pPr>
        <w:ind w:left="5478" w:hanging="216"/>
      </w:pPr>
      <w:rPr>
        <w:rFonts w:hint="default"/>
        <w:lang w:val="it-IT" w:eastAsia="en-US" w:bidi="ar-SA"/>
      </w:rPr>
    </w:lvl>
    <w:lvl w:ilvl="6" w:tplc="D57ED740">
      <w:numFmt w:val="bullet"/>
      <w:lvlText w:val="•"/>
      <w:lvlJc w:val="left"/>
      <w:pPr>
        <w:ind w:left="6268" w:hanging="216"/>
      </w:pPr>
      <w:rPr>
        <w:rFonts w:hint="default"/>
        <w:lang w:val="it-IT" w:eastAsia="en-US" w:bidi="ar-SA"/>
      </w:rPr>
    </w:lvl>
    <w:lvl w:ilvl="7" w:tplc="34F02D68">
      <w:numFmt w:val="bullet"/>
      <w:lvlText w:val="•"/>
      <w:lvlJc w:val="left"/>
      <w:pPr>
        <w:ind w:left="7058" w:hanging="216"/>
      </w:pPr>
      <w:rPr>
        <w:rFonts w:hint="default"/>
        <w:lang w:val="it-IT" w:eastAsia="en-US" w:bidi="ar-SA"/>
      </w:rPr>
    </w:lvl>
    <w:lvl w:ilvl="8" w:tplc="7EEEDE90">
      <w:numFmt w:val="bullet"/>
      <w:lvlText w:val="•"/>
      <w:lvlJc w:val="left"/>
      <w:pPr>
        <w:ind w:left="7848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EC6541D"/>
    <w:multiLevelType w:val="hybridMultilevel"/>
    <w:tmpl w:val="92C4D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E11BC"/>
    <w:multiLevelType w:val="multilevel"/>
    <w:tmpl w:val="302A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01910"/>
    <w:multiLevelType w:val="multilevel"/>
    <w:tmpl w:val="51C6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16FA"/>
    <w:multiLevelType w:val="multilevel"/>
    <w:tmpl w:val="71D8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CA2559"/>
    <w:multiLevelType w:val="multilevel"/>
    <w:tmpl w:val="DD8E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EC18B1"/>
    <w:multiLevelType w:val="multilevel"/>
    <w:tmpl w:val="E57E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EA"/>
    <w:rsid w:val="00005A41"/>
    <w:rsid w:val="000251D5"/>
    <w:rsid w:val="00025E24"/>
    <w:rsid w:val="000263FE"/>
    <w:rsid w:val="000305E6"/>
    <w:rsid w:val="00035086"/>
    <w:rsid w:val="00041A1B"/>
    <w:rsid w:val="00043E4D"/>
    <w:rsid w:val="00050C12"/>
    <w:rsid w:val="000545C9"/>
    <w:rsid w:val="0005638B"/>
    <w:rsid w:val="000615D9"/>
    <w:rsid w:val="00073475"/>
    <w:rsid w:val="000768CA"/>
    <w:rsid w:val="0009133E"/>
    <w:rsid w:val="000A04C8"/>
    <w:rsid w:val="000A20EE"/>
    <w:rsid w:val="000B5D5D"/>
    <w:rsid w:val="000B67F2"/>
    <w:rsid w:val="000C0881"/>
    <w:rsid w:val="000C3258"/>
    <w:rsid w:val="000C5E1B"/>
    <w:rsid w:val="000C7DD9"/>
    <w:rsid w:val="000D09D8"/>
    <w:rsid w:val="000D4B50"/>
    <w:rsid w:val="000F1905"/>
    <w:rsid w:val="000F6506"/>
    <w:rsid w:val="000F6BEA"/>
    <w:rsid w:val="0010041F"/>
    <w:rsid w:val="001024C7"/>
    <w:rsid w:val="00112218"/>
    <w:rsid w:val="00121708"/>
    <w:rsid w:val="001375C9"/>
    <w:rsid w:val="00153263"/>
    <w:rsid w:val="00163FE6"/>
    <w:rsid w:val="001645A1"/>
    <w:rsid w:val="00166DEE"/>
    <w:rsid w:val="001778CA"/>
    <w:rsid w:val="001805C9"/>
    <w:rsid w:val="00187CFC"/>
    <w:rsid w:val="00192371"/>
    <w:rsid w:val="001A31EB"/>
    <w:rsid w:val="001A5299"/>
    <w:rsid w:val="001B6630"/>
    <w:rsid w:val="001B770A"/>
    <w:rsid w:val="001C731A"/>
    <w:rsid w:val="001C7A08"/>
    <w:rsid w:val="001D5041"/>
    <w:rsid w:val="001E58EA"/>
    <w:rsid w:val="00203FBB"/>
    <w:rsid w:val="00204420"/>
    <w:rsid w:val="0021742D"/>
    <w:rsid w:val="0022136B"/>
    <w:rsid w:val="00224311"/>
    <w:rsid w:val="0023099B"/>
    <w:rsid w:val="002329BA"/>
    <w:rsid w:val="00246F72"/>
    <w:rsid w:val="002629A9"/>
    <w:rsid w:val="00262AA0"/>
    <w:rsid w:val="00282A1D"/>
    <w:rsid w:val="00287D82"/>
    <w:rsid w:val="002E68E3"/>
    <w:rsid w:val="002E7524"/>
    <w:rsid w:val="002F31B7"/>
    <w:rsid w:val="002F48E0"/>
    <w:rsid w:val="00306D01"/>
    <w:rsid w:val="00323888"/>
    <w:rsid w:val="00341349"/>
    <w:rsid w:val="003523B3"/>
    <w:rsid w:val="00357879"/>
    <w:rsid w:val="0036007E"/>
    <w:rsid w:val="00371940"/>
    <w:rsid w:val="00373C77"/>
    <w:rsid w:val="00377549"/>
    <w:rsid w:val="00385026"/>
    <w:rsid w:val="00391037"/>
    <w:rsid w:val="003A7C66"/>
    <w:rsid w:val="003C4DD6"/>
    <w:rsid w:val="003D3795"/>
    <w:rsid w:val="003D4636"/>
    <w:rsid w:val="003D4EDE"/>
    <w:rsid w:val="003F0367"/>
    <w:rsid w:val="003F49D8"/>
    <w:rsid w:val="00404187"/>
    <w:rsid w:val="00414C83"/>
    <w:rsid w:val="00422A09"/>
    <w:rsid w:val="004417D4"/>
    <w:rsid w:val="00443444"/>
    <w:rsid w:val="00454F19"/>
    <w:rsid w:val="00455074"/>
    <w:rsid w:val="004552EA"/>
    <w:rsid w:val="00465201"/>
    <w:rsid w:val="00477E3B"/>
    <w:rsid w:val="00482CBF"/>
    <w:rsid w:val="004D45FE"/>
    <w:rsid w:val="004D6B2E"/>
    <w:rsid w:val="004E1177"/>
    <w:rsid w:val="004F559B"/>
    <w:rsid w:val="00503BEE"/>
    <w:rsid w:val="005137FC"/>
    <w:rsid w:val="005140E3"/>
    <w:rsid w:val="00523489"/>
    <w:rsid w:val="0053096A"/>
    <w:rsid w:val="00531E61"/>
    <w:rsid w:val="005340EC"/>
    <w:rsid w:val="0053773C"/>
    <w:rsid w:val="00555032"/>
    <w:rsid w:val="00566250"/>
    <w:rsid w:val="005670AB"/>
    <w:rsid w:val="00572AE2"/>
    <w:rsid w:val="00577094"/>
    <w:rsid w:val="00586236"/>
    <w:rsid w:val="00591AFD"/>
    <w:rsid w:val="005B0129"/>
    <w:rsid w:val="005B768C"/>
    <w:rsid w:val="005C1243"/>
    <w:rsid w:val="005C2BD2"/>
    <w:rsid w:val="005D0841"/>
    <w:rsid w:val="005D749B"/>
    <w:rsid w:val="00601B2A"/>
    <w:rsid w:val="0061352A"/>
    <w:rsid w:val="00617958"/>
    <w:rsid w:val="006235F1"/>
    <w:rsid w:val="00625A6E"/>
    <w:rsid w:val="00633C5A"/>
    <w:rsid w:val="006363E0"/>
    <w:rsid w:val="00647ADC"/>
    <w:rsid w:val="00650906"/>
    <w:rsid w:val="00653BFC"/>
    <w:rsid w:val="00657C0D"/>
    <w:rsid w:val="00657EB8"/>
    <w:rsid w:val="00662B29"/>
    <w:rsid w:val="00663CB5"/>
    <w:rsid w:val="006710D9"/>
    <w:rsid w:val="00672B0F"/>
    <w:rsid w:val="00674DD8"/>
    <w:rsid w:val="00682191"/>
    <w:rsid w:val="006837CE"/>
    <w:rsid w:val="0068489A"/>
    <w:rsid w:val="00684BC4"/>
    <w:rsid w:val="00685E78"/>
    <w:rsid w:val="00691504"/>
    <w:rsid w:val="006A1D09"/>
    <w:rsid w:val="006B12CA"/>
    <w:rsid w:val="006C50F8"/>
    <w:rsid w:val="006C583E"/>
    <w:rsid w:val="006D35D9"/>
    <w:rsid w:val="006E1370"/>
    <w:rsid w:val="006E3B45"/>
    <w:rsid w:val="006E5AE6"/>
    <w:rsid w:val="006E67DD"/>
    <w:rsid w:val="007005F7"/>
    <w:rsid w:val="00702B97"/>
    <w:rsid w:val="0072595C"/>
    <w:rsid w:val="0074762C"/>
    <w:rsid w:val="00766669"/>
    <w:rsid w:val="007668E6"/>
    <w:rsid w:val="00770059"/>
    <w:rsid w:val="00772602"/>
    <w:rsid w:val="007826CF"/>
    <w:rsid w:val="00792BCF"/>
    <w:rsid w:val="0079354F"/>
    <w:rsid w:val="00793DA1"/>
    <w:rsid w:val="00796206"/>
    <w:rsid w:val="007A2DA3"/>
    <w:rsid w:val="007A3E18"/>
    <w:rsid w:val="007A707D"/>
    <w:rsid w:val="007C3368"/>
    <w:rsid w:val="007C37B2"/>
    <w:rsid w:val="007C6104"/>
    <w:rsid w:val="007D3C38"/>
    <w:rsid w:val="007D7418"/>
    <w:rsid w:val="007E261C"/>
    <w:rsid w:val="007E3C06"/>
    <w:rsid w:val="00800680"/>
    <w:rsid w:val="00800C00"/>
    <w:rsid w:val="00804614"/>
    <w:rsid w:val="00811272"/>
    <w:rsid w:val="0081619B"/>
    <w:rsid w:val="008172E0"/>
    <w:rsid w:val="00830F5D"/>
    <w:rsid w:val="008361BA"/>
    <w:rsid w:val="00840990"/>
    <w:rsid w:val="00840C70"/>
    <w:rsid w:val="00842884"/>
    <w:rsid w:val="0084677F"/>
    <w:rsid w:val="00853B8F"/>
    <w:rsid w:val="00864150"/>
    <w:rsid w:val="0087499E"/>
    <w:rsid w:val="008766C1"/>
    <w:rsid w:val="00876D3C"/>
    <w:rsid w:val="00882687"/>
    <w:rsid w:val="0088514D"/>
    <w:rsid w:val="008873C5"/>
    <w:rsid w:val="00887A84"/>
    <w:rsid w:val="00893EA4"/>
    <w:rsid w:val="008B1973"/>
    <w:rsid w:val="008C02D5"/>
    <w:rsid w:val="008C4518"/>
    <w:rsid w:val="008D7000"/>
    <w:rsid w:val="008E272F"/>
    <w:rsid w:val="008E2FF1"/>
    <w:rsid w:val="008F6CC7"/>
    <w:rsid w:val="008F7637"/>
    <w:rsid w:val="00902464"/>
    <w:rsid w:val="00937A1C"/>
    <w:rsid w:val="00941AA9"/>
    <w:rsid w:val="00946104"/>
    <w:rsid w:val="009469E9"/>
    <w:rsid w:val="00967619"/>
    <w:rsid w:val="00971014"/>
    <w:rsid w:val="00976B91"/>
    <w:rsid w:val="00980658"/>
    <w:rsid w:val="009840DD"/>
    <w:rsid w:val="009932F2"/>
    <w:rsid w:val="009C4412"/>
    <w:rsid w:val="009D7127"/>
    <w:rsid w:val="009E6EDB"/>
    <w:rsid w:val="00A12D17"/>
    <w:rsid w:val="00A15FA8"/>
    <w:rsid w:val="00A64C61"/>
    <w:rsid w:val="00A8055A"/>
    <w:rsid w:val="00A8784F"/>
    <w:rsid w:val="00A93F4C"/>
    <w:rsid w:val="00AA238F"/>
    <w:rsid w:val="00AC5E11"/>
    <w:rsid w:val="00AE400C"/>
    <w:rsid w:val="00AE4FA2"/>
    <w:rsid w:val="00AE7443"/>
    <w:rsid w:val="00AE7CA9"/>
    <w:rsid w:val="00AF3F9D"/>
    <w:rsid w:val="00AF5C9A"/>
    <w:rsid w:val="00AF6EF1"/>
    <w:rsid w:val="00B000F0"/>
    <w:rsid w:val="00B10F07"/>
    <w:rsid w:val="00B233DC"/>
    <w:rsid w:val="00B24228"/>
    <w:rsid w:val="00B252D4"/>
    <w:rsid w:val="00B42183"/>
    <w:rsid w:val="00B45F9D"/>
    <w:rsid w:val="00B52681"/>
    <w:rsid w:val="00B7078E"/>
    <w:rsid w:val="00B839A6"/>
    <w:rsid w:val="00B91007"/>
    <w:rsid w:val="00BA20EB"/>
    <w:rsid w:val="00BA72CA"/>
    <w:rsid w:val="00BB47CD"/>
    <w:rsid w:val="00BB6CA0"/>
    <w:rsid w:val="00BD55C9"/>
    <w:rsid w:val="00BE55C4"/>
    <w:rsid w:val="00C027BA"/>
    <w:rsid w:val="00C11DB5"/>
    <w:rsid w:val="00C20465"/>
    <w:rsid w:val="00C2049E"/>
    <w:rsid w:val="00C22510"/>
    <w:rsid w:val="00C31EE4"/>
    <w:rsid w:val="00C3268B"/>
    <w:rsid w:val="00C3370C"/>
    <w:rsid w:val="00C43618"/>
    <w:rsid w:val="00C453B2"/>
    <w:rsid w:val="00C52364"/>
    <w:rsid w:val="00C7117F"/>
    <w:rsid w:val="00C82DFA"/>
    <w:rsid w:val="00CA1D86"/>
    <w:rsid w:val="00CB2CDF"/>
    <w:rsid w:val="00CB4516"/>
    <w:rsid w:val="00CC4DFA"/>
    <w:rsid w:val="00CD24C6"/>
    <w:rsid w:val="00CE1899"/>
    <w:rsid w:val="00CE1F82"/>
    <w:rsid w:val="00CF6BAC"/>
    <w:rsid w:val="00D334A5"/>
    <w:rsid w:val="00D46CE3"/>
    <w:rsid w:val="00D47757"/>
    <w:rsid w:val="00D60A9D"/>
    <w:rsid w:val="00D65536"/>
    <w:rsid w:val="00D67348"/>
    <w:rsid w:val="00D84CDA"/>
    <w:rsid w:val="00D85345"/>
    <w:rsid w:val="00D93E16"/>
    <w:rsid w:val="00D95F6A"/>
    <w:rsid w:val="00DA1ADB"/>
    <w:rsid w:val="00DA7207"/>
    <w:rsid w:val="00DB0AB3"/>
    <w:rsid w:val="00DB1ED6"/>
    <w:rsid w:val="00DB2B68"/>
    <w:rsid w:val="00DB3D0F"/>
    <w:rsid w:val="00DB4FD3"/>
    <w:rsid w:val="00DB544F"/>
    <w:rsid w:val="00DB6CD8"/>
    <w:rsid w:val="00DB7DD0"/>
    <w:rsid w:val="00DC554C"/>
    <w:rsid w:val="00DD4F41"/>
    <w:rsid w:val="00DE25E0"/>
    <w:rsid w:val="00DE31F4"/>
    <w:rsid w:val="00DE4A69"/>
    <w:rsid w:val="00DE5F7C"/>
    <w:rsid w:val="00DF1B9D"/>
    <w:rsid w:val="00DF288D"/>
    <w:rsid w:val="00E019F1"/>
    <w:rsid w:val="00E06FFB"/>
    <w:rsid w:val="00E1579B"/>
    <w:rsid w:val="00E16032"/>
    <w:rsid w:val="00E27DA9"/>
    <w:rsid w:val="00E340F8"/>
    <w:rsid w:val="00E40E76"/>
    <w:rsid w:val="00E44A34"/>
    <w:rsid w:val="00E57ADA"/>
    <w:rsid w:val="00E62C72"/>
    <w:rsid w:val="00E75A05"/>
    <w:rsid w:val="00E95410"/>
    <w:rsid w:val="00E96103"/>
    <w:rsid w:val="00E96428"/>
    <w:rsid w:val="00EA322A"/>
    <w:rsid w:val="00EA7150"/>
    <w:rsid w:val="00EB218F"/>
    <w:rsid w:val="00EB32E3"/>
    <w:rsid w:val="00ED1129"/>
    <w:rsid w:val="00EF5367"/>
    <w:rsid w:val="00F126A3"/>
    <w:rsid w:val="00F27588"/>
    <w:rsid w:val="00F317E3"/>
    <w:rsid w:val="00F34FC1"/>
    <w:rsid w:val="00F40CB5"/>
    <w:rsid w:val="00F46D9F"/>
    <w:rsid w:val="00F46DC5"/>
    <w:rsid w:val="00F55E07"/>
    <w:rsid w:val="00F65C00"/>
    <w:rsid w:val="00F71D51"/>
    <w:rsid w:val="00FA4035"/>
    <w:rsid w:val="00FA450C"/>
    <w:rsid w:val="00FB1AFC"/>
    <w:rsid w:val="00FB29D7"/>
    <w:rsid w:val="00FB6BC1"/>
    <w:rsid w:val="00FC1A02"/>
    <w:rsid w:val="00FE2EF6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7078E"/>
    <w:pPr>
      <w:spacing w:before="100" w:beforeAutospacing="1" w:after="142" w:line="276" w:lineRule="auto"/>
    </w:pPr>
    <w:rPr>
      <w:rFonts w:ascii="Times New Roman" w:hAnsi="Times New Roman"/>
    </w:rPr>
  </w:style>
  <w:style w:type="paragraph" w:customStyle="1" w:styleId="western">
    <w:name w:val="western"/>
    <w:basedOn w:val="Normale"/>
    <w:rsid w:val="00B7078E"/>
    <w:pPr>
      <w:spacing w:before="100" w:beforeAutospacing="1" w:after="142" w:line="276" w:lineRule="auto"/>
    </w:pPr>
    <w:rPr>
      <w:rFonts w:ascii="Times New Roman" w:hAnsi="Times New Roman"/>
    </w:rPr>
  </w:style>
  <w:style w:type="paragraph" w:customStyle="1" w:styleId="Default">
    <w:name w:val="Default"/>
    <w:rsid w:val="007826CF"/>
    <w:pPr>
      <w:autoSpaceDE w:val="0"/>
      <w:autoSpaceDN w:val="0"/>
      <w:adjustRightInd w:val="0"/>
      <w:spacing w:after="0" w:line="240" w:lineRule="auto"/>
    </w:pPr>
    <w:rPr>
      <w:rFonts w:ascii="DejaVu Sans" w:hAnsi="DejaVu Sans" w:cs="DejaVu San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0AB3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3370C"/>
    <w:rPr>
      <w:b/>
      <w:bCs/>
    </w:rPr>
  </w:style>
  <w:style w:type="character" w:customStyle="1" w:styleId="normaltextrun">
    <w:name w:val="normaltextrun"/>
    <w:basedOn w:val="Carpredefinitoparagrafo"/>
    <w:rsid w:val="00C3370C"/>
  </w:style>
  <w:style w:type="paragraph" w:styleId="Corpotesto">
    <w:name w:val="Body Text"/>
    <w:basedOn w:val="Normale"/>
    <w:link w:val="CorpotestoCarattere"/>
    <w:uiPriority w:val="1"/>
    <w:qFormat/>
    <w:rsid w:val="006E3B45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3B45"/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semiHidden/>
    <w:unhideWhenUsed/>
    <w:rsid w:val="00035086"/>
    <w:rPr>
      <w:color w:val="0000FF"/>
      <w:u w:val="single"/>
    </w:rPr>
  </w:style>
  <w:style w:type="paragraph" w:customStyle="1" w:styleId="paragraph">
    <w:name w:val="paragraph"/>
    <w:basedOn w:val="Normale"/>
    <w:rsid w:val="00FE2EF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Carpredefinitoparagrafo"/>
    <w:rsid w:val="00FE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49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9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D8758-3B9A-4DC7-9D5B-63A01CC4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shava04</cp:lastModifiedBy>
  <cp:revision>5</cp:revision>
  <cp:lastPrinted>2023-01-31T00:13:00Z</cp:lastPrinted>
  <dcterms:created xsi:type="dcterms:W3CDTF">2023-01-30T16:50:00Z</dcterms:created>
  <dcterms:modified xsi:type="dcterms:W3CDTF">2023-01-31T09:32:00Z</dcterms:modified>
</cp:coreProperties>
</file>